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A72CA" w14:textId="77777777" w:rsidR="009E29BA" w:rsidRPr="00082555" w:rsidRDefault="000959EE" w:rsidP="00DE270E">
      <w:pPr>
        <w:shd w:val="clear" w:color="auto" w:fill="D9D9D9" w:themeFill="background1" w:themeFillShade="D9"/>
        <w:rPr>
          <w:rFonts w:ascii="Arial" w:hAnsi="Arial" w:cs="Arial"/>
          <w:b/>
        </w:rPr>
      </w:pPr>
      <w:r w:rsidRPr="00082555">
        <w:rPr>
          <w:rFonts w:ascii="Arial" w:hAnsi="Arial" w:cs="Arial"/>
          <w:b/>
        </w:rPr>
        <w:t xml:space="preserve">ODDELEK </w:t>
      </w:r>
      <w:r w:rsidR="009E29BA" w:rsidRPr="00082555">
        <w:rPr>
          <w:rFonts w:ascii="Arial" w:hAnsi="Arial" w:cs="Arial"/>
          <w:b/>
        </w:rPr>
        <w:t>1.</w:t>
      </w:r>
      <w:r w:rsidRPr="00082555">
        <w:rPr>
          <w:rFonts w:ascii="Arial" w:hAnsi="Arial" w:cs="Arial"/>
          <w:b/>
        </w:rPr>
        <w:t xml:space="preserve">: </w:t>
      </w:r>
      <w:r w:rsidR="009E29BA" w:rsidRPr="00082555">
        <w:rPr>
          <w:rFonts w:ascii="Arial" w:hAnsi="Arial" w:cs="Arial"/>
          <w:b/>
        </w:rPr>
        <w:t xml:space="preserve"> IDENTIFIKACIJA SNOVI</w:t>
      </w:r>
      <w:r w:rsidR="00BC4E66">
        <w:rPr>
          <w:rFonts w:ascii="Arial" w:hAnsi="Arial" w:cs="Arial"/>
          <w:b/>
        </w:rPr>
        <w:t>/ZMESI IN DRUŽBE/PODJETJA</w:t>
      </w:r>
    </w:p>
    <w:p w14:paraId="5ED2AC83" w14:textId="77777777" w:rsidR="00F442A4" w:rsidRPr="00F442A4" w:rsidRDefault="00F442A4" w:rsidP="00F442A4">
      <w:pPr>
        <w:spacing w:after="0"/>
        <w:rPr>
          <w:rFonts w:ascii="Arial" w:hAnsi="Arial" w:cs="Arial"/>
        </w:rPr>
      </w:pPr>
      <w:r w:rsidRPr="00F442A4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1. </w:t>
      </w:r>
      <w:r w:rsidR="000959EE" w:rsidRPr="00F442A4">
        <w:rPr>
          <w:rFonts w:ascii="Arial" w:hAnsi="Arial" w:cs="Arial"/>
          <w:b/>
        </w:rPr>
        <w:t>Identifikator izdelka</w:t>
      </w:r>
      <w:r w:rsidR="001A73A2" w:rsidRPr="00F442A4">
        <w:rPr>
          <w:rFonts w:ascii="Arial" w:hAnsi="Arial" w:cs="Arial"/>
          <w:b/>
        </w:rPr>
        <w:t>:</w:t>
      </w:r>
    </w:p>
    <w:p w14:paraId="5331049E" w14:textId="77777777" w:rsidR="00F442A4" w:rsidRPr="00F442A4" w:rsidRDefault="00F442A4" w:rsidP="00F442A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Trgovsko ime:</w:t>
      </w:r>
      <w:r w:rsidR="00273639">
        <w:rPr>
          <w:rFonts w:ascii="Arial" w:hAnsi="Arial" w:cs="Arial"/>
          <w:b/>
        </w:rPr>
        <w:t xml:space="preserve"> </w:t>
      </w:r>
      <w:r w:rsidR="00472E41">
        <w:rPr>
          <w:rFonts w:ascii="Arial" w:hAnsi="Arial" w:cs="Arial"/>
          <w:b/>
        </w:rPr>
        <w:t>ARF CREAM ORIGINAL</w:t>
      </w:r>
    </w:p>
    <w:p w14:paraId="1A8AF1E0" w14:textId="3DF637F9" w:rsidR="001F51A1" w:rsidRDefault="00285D6E" w:rsidP="00F442A4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Številka artikla:</w:t>
      </w:r>
      <w:r w:rsidR="00F442A4">
        <w:rPr>
          <w:rFonts w:ascii="Arial" w:hAnsi="Arial" w:cs="Arial"/>
          <w:b/>
        </w:rPr>
        <w:t xml:space="preserve">  </w:t>
      </w:r>
      <w:r w:rsidR="00BD1CAB" w:rsidRPr="00BD1CAB">
        <w:rPr>
          <w:rFonts w:ascii="Arial" w:hAnsi="Arial" w:cs="Arial"/>
        </w:rPr>
        <w:t>3850105181626</w:t>
      </w:r>
    </w:p>
    <w:p w14:paraId="3B4C28B9" w14:textId="082FB011" w:rsidR="00767600" w:rsidRPr="00F442A4" w:rsidRDefault="00767600" w:rsidP="00F442A4">
      <w:pPr>
        <w:spacing w:after="0"/>
      </w:pPr>
      <w:r w:rsidRPr="00767600">
        <w:rPr>
          <w:rFonts w:ascii="Arial" w:hAnsi="Arial" w:cs="Arial"/>
          <w:b/>
          <w:bCs/>
        </w:rPr>
        <w:t>UFI:</w:t>
      </w:r>
      <w:r>
        <w:rPr>
          <w:rFonts w:ascii="Arial" w:hAnsi="Arial" w:cs="Arial"/>
        </w:rPr>
        <w:t xml:space="preserve"> </w:t>
      </w:r>
      <w:r w:rsidRPr="00767600">
        <w:rPr>
          <w:rFonts w:ascii="Arial" w:hAnsi="Arial" w:cs="Arial"/>
        </w:rPr>
        <w:t>9190-U0N4-E00C-3EYQ</w:t>
      </w:r>
    </w:p>
    <w:p w14:paraId="5F6DD4FF" w14:textId="77777777" w:rsidR="00BA0315" w:rsidRDefault="000959EE" w:rsidP="00F442A4">
      <w:pPr>
        <w:spacing w:after="0"/>
        <w:rPr>
          <w:rFonts w:ascii="Arial" w:hAnsi="Arial" w:cs="Arial"/>
        </w:rPr>
      </w:pPr>
      <w:r w:rsidRPr="00082555">
        <w:rPr>
          <w:rFonts w:ascii="Arial" w:hAnsi="Arial" w:cs="Arial"/>
          <w:b/>
        </w:rPr>
        <w:t xml:space="preserve">1.2. </w:t>
      </w:r>
      <w:r w:rsidRPr="00082555">
        <w:rPr>
          <w:rFonts w:ascii="Arial" w:eastAsiaTheme="minorHAnsi" w:hAnsi="Arial" w:cs="Arial"/>
          <w:b/>
          <w:bCs/>
        </w:rPr>
        <w:t>Pomembne identificirane uporabe snovi ali zmesi in odsvetovane uporabe:</w:t>
      </w:r>
      <w:r w:rsidR="00BA0315" w:rsidRPr="00FD1637">
        <w:rPr>
          <w:rFonts w:ascii="Arial" w:hAnsi="Arial" w:cs="Arial"/>
        </w:rPr>
        <w:t>Teko</w:t>
      </w:r>
      <w:r w:rsidR="00BA0315">
        <w:rPr>
          <w:rFonts w:ascii="Arial" w:hAnsi="Arial" w:cs="Arial"/>
        </w:rPr>
        <w:t xml:space="preserve">če </w:t>
      </w:r>
    </w:p>
    <w:p w14:paraId="13912470" w14:textId="77777777" w:rsidR="008C2E24" w:rsidRPr="00082555" w:rsidRDefault="00BA0315" w:rsidP="00BA031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abrazivno čistilo</w:t>
      </w:r>
    </w:p>
    <w:p w14:paraId="422FA272" w14:textId="77777777" w:rsidR="003828A3" w:rsidRPr="00082555" w:rsidRDefault="003828A3" w:rsidP="003828A3">
      <w:pPr>
        <w:spacing w:after="0"/>
        <w:rPr>
          <w:rFonts w:ascii="Arial" w:hAnsi="Arial" w:cs="Arial"/>
          <w:b/>
        </w:rPr>
      </w:pPr>
      <w:r w:rsidRPr="00082555">
        <w:rPr>
          <w:rFonts w:ascii="Arial" w:hAnsi="Arial" w:cs="Arial"/>
          <w:b/>
        </w:rPr>
        <w:t xml:space="preserve">1.3. </w:t>
      </w:r>
      <w:r w:rsidR="008D71EA" w:rsidRPr="00082555">
        <w:rPr>
          <w:rFonts w:ascii="Arial" w:eastAsiaTheme="minorHAnsi" w:hAnsi="Arial" w:cs="Arial"/>
          <w:b/>
          <w:bCs/>
        </w:rPr>
        <w:t>Podrobnosti o dobavitelju varnostnega lista:</w:t>
      </w:r>
    </w:p>
    <w:p w14:paraId="73650557" w14:textId="63288AC3" w:rsidR="003C45F1" w:rsidRDefault="003C45F1" w:rsidP="003C45F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Distributer: </w:t>
      </w:r>
      <w:r w:rsidRPr="003C45F1">
        <w:rPr>
          <w:rFonts w:ascii="Arial" w:hAnsi="Arial" w:cs="Arial"/>
          <w:bCs/>
        </w:rPr>
        <w:t>SAPONIA d.o.o</w:t>
      </w:r>
    </w:p>
    <w:p w14:paraId="058ADE69" w14:textId="76DA687E" w:rsidR="003C45F1" w:rsidRDefault="003C45F1" w:rsidP="003C45F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Dunajska cesta 105, 1000 Ljubljana, Slovenija</w:t>
      </w:r>
    </w:p>
    <w:p w14:paraId="5785239B" w14:textId="5FD5CCE0" w:rsidR="003C45F1" w:rsidRDefault="003C45F1" w:rsidP="003C45F1">
      <w:pPr>
        <w:spacing w:after="0"/>
        <w:rPr>
          <w:rFonts w:ascii="Arial" w:hAnsi="Arial" w:cs="Arial"/>
        </w:rPr>
      </w:pPr>
      <w:r w:rsidRPr="00082555">
        <w:rPr>
          <w:rFonts w:ascii="Arial" w:hAnsi="Arial" w:cs="Arial"/>
        </w:rPr>
        <w:t>Elektronski naslov osebe odgovorne za varnostni list:</w:t>
      </w:r>
      <w:r w:rsidRPr="003C45F1">
        <w:t xml:space="preserve"> </w:t>
      </w:r>
      <w:hyperlink r:id="rId8" w:history="1">
        <w:r w:rsidR="00355153" w:rsidRPr="00A073CC">
          <w:rPr>
            <w:rStyle w:val="Hiperpovezava"/>
            <w:rFonts w:ascii="Arial" w:hAnsi="Arial" w:cs="Arial"/>
          </w:rPr>
          <w:t>Zuza.Babic@saponia.hr</w:t>
        </w:r>
      </w:hyperlink>
    </w:p>
    <w:p w14:paraId="4F9876CC" w14:textId="434F38E9" w:rsidR="00355153" w:rsidRDefault="00355153" w:rsidP="003C45F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Tel: </w:t>
      </w:r>
      <w:r w:rsidRPr="00513FBD">
        <w:rPr>
          <w:rFonts w:ascii="Arial" w:hAnsi="Arial" w:cs="Arial"/>
        </w:rPr>
        <w:t>00386 64 177 888</w:t>
      </w:r>
    </w:p>
    <w:p w14:paraId="3947090F" w14:textId="77777777" w:rsidR="002033D8" w:rsidRPr="00082555" w:rsidRDefault="002033D8" w:rsidP="002033D8">
      <w:pPr>
        <w:spacing w:after="0"/>
        <w:rPr>
          <w:rFonts w:ascii="Arial" w:hAnsi="Arial" w:cs="Arial"/>
        </w:rPr>
      </w:pPr>
      <w:r w:rsidRPr="00082555">
        <w:rPr>
          <w:rFonts w:ascii="Arial" w:hAnsi="Arial" w:cs="Arial"/>
          <w:b/>
        </w:rPr>
        <w:t xml:space="preserve">Proizvajalec: </w:t>
      </w:r>
      <w:r w:rsidRPr="00082555">
        <w:rPr>
          <w:rFonts w:ascii="Arial" w:hAnsi="Arial" w:cs="Arial"/>
        </w:rPr>
        <w:t xml:space="preserve">SAPONIA d.d. </w:t>
      </w:r>
    </w:p>
    <w:p w14:paraId="75336208" w14:textId="77777777" w:rsidR="002331D5" w:rsidRPr="00082555" w:rsidRDefault="002331D5" w:rsidP="002033D8">
      <w:pPr>
        <w:spacing w:after="0"/>
        <w:rPr>
          <w:rFonts w:ascii="Arial" w:hAnsi="Arial" w:cs="Arial"/>
        </w:rPr>
      </w:pPr>
      <w:r w:rsidRPr="00082555">
        <w:rPr>
          <w:rFonts w:ascii="Arial" w:hAnsi="Arial" w:cs="Arial"/>
        </w:rPr>
        <w:t xml:space="preserve">Hrvaška, 31000 Osijek, M. Gupca 2                    </w:t>
      </w:r>
    </w:p>
    <w:p w14:paraId="4F44C816" w14:textId="77777777" w:rsidR="002F6B9A" w:rsidRPr="00082555" w:rsidRDefault="002033D8" w:rsidP="002033D8">
      <w:pPr>
        <w:spacing w:after="0"/>
        <w:rPr>
          <w:rFonts w:ascii="Arial" w:hAnsi="Arial" w:cs="Arial"/>
        </w:rPr>
      </w:pPr>
      <w:r w:rsidRPr="00082555">
        <w:rPr>
          <w:rFonts w:ascii="Arial" w:hAnsi="Arial" w:cs="Arial"/>
        </w:rPr>
        <w:t>Tel.</w:t>
      </w:r>
      <w:r w:rsidR="002331D5" w:rsidRPr="00082555">
        <w:rPr>
          <w:rFonts w:ascii="Arial" w:hAnsi="Arial" w:cs="Arial"/>
        </w:rPr>
        <w:t>:</w:t>
      </w:r>
      <w:r w:rsidRPr="00082555">
        <w:rPr>
          <w:rFonts w:ascii="Arial" w:hAnsi="Arial" w:cs="Arial"/>
        </w:rPr>
        <w:t xml:space="preserve">   00-385-031/513-513</w:t>
      </w:r>
      <w:r w:rsidR="00F30DBB" w:rsidRPr="00082555">
        <w:rPr>
          <w:rFonts w:ascii="Arial" w:hAnsi="Arial" w:cs="Arial"/>
        </w:rPr>
        <w:t>, fax: 00-385-031/513-103</w:t>
      </w:r>
    </w:p>
    <w:p w14:paraId="1CBCE583" w14:textId="1D132439" w:rsidR="00F30DBB" w:rsidRPr="00082555" w:rsidRDefault="003C45F1" w:rsidP="002033D8">
      <w:pPr>
        <w:spacing w:after="0"/>
        <w:rPr>
          <w:rFonts w:ascii="Arial" w:hAnsi="Arial" w:cs="Arial"/>
        </w:rPr>
      </w:pPr>
      <w:r w:rsidRPr="003C45F1">
        <w:rPr>
          <w:rFonts w:ascii="Arial" w:hAnsi="Arial" w:cs="Arial"/>
        </w:rPr>
        <w:t>E-mail:</w:t>
      </w:r>
      <w:r>
        <w:t xml:space="preserve"> </w:t>
      </w:r>
      <w:hyperlink r:id="rId9" w:history="1">
        <w:r w:rsidR="00BD1CAB" w:rsidRPr="006E5514">
          <w:rPr>
            <w:rStyle w:val="Hiperpovezava"/>
            <w:rFonts w:ascii="Arial" w:hAnsi="Arial" w:cs="Arial"/>
          </w:rPr>
          <w:t>saponia@saponia.hr</w:t>
        </w:r>
      </w:hyperlink>
    </w:p>
    <w:p w14:paraId="15BD8D30" w14:textId="77777777" w:rsidR="00E01D1C" w:rsidRPr="00082555" w:rsidRDefault="002331D5" w:rsidP="002033D8">
      <w:pPr>
        <w:spacing w:after="0"/>
        <w:rPr>
          <w:rFonts w:ascii="Arial" w:eastAsiaTheme="minorHAnsi" w:hAnsi="Arial" w:cs="Arial"/>
          <w:b/>
          <w:bCs/>
        </w:rPr>
      </w:pPr>
      <w:r w:rsidRPr="00082555">
        <w:rPr>
          <w:rFonts w:ascii="Arial" w:hAnsi="Arial" w:cs="Arial"/>
          <w:b/>
        </w:rPr>
        <w:t xml:space="preserve">1.4. </w:t>
      </w:r>
      <w:r w:rsidR="00082555" w:rsidRPr="00082555">
        <w:rPr>
          <w:rFonts w:ascii="Arial" w:eastAsiaTheme="minorHAnsi" w:hAnsi="Arial" w:cs="Arial"/>
          <w:b/>
          <w:bCs/>
        </w:rPr>
        <w:t xml:space="preserve">Telefonska številka za nujne primere: </w:t>
      </w:r>
    </w:p>
    <w:p w14:paraId="23DE1F90" w14:textId="77777777" w:rsidR="00082555" w:rsidRPr="00082555" w:rsidRDefault="00082555" w:rsidP="002033D8">
      <w:pPr>
        <w:spacing w:after="0"/>
        <w:rPr>
          <w:rFonts w:ascii="Arial" w:eastAsiaTheme="minorHAnsi" w:hAnsi="Arial" w:cs="Arial"/>
          <w:bCs/>
        </w:rPr>
      </w:pPr>
      <w:r w:rsidRPr="00082555">
        <w:rPr>
          <w:rFonts w:ascii="Arial" w:eastAsiaTheme="minorHAnsi" w:hAnsi="Arial" w:cs="Arial"/>
          <w:bCs/>
        </w:rPr>
        <w:t xml:space="preserve">Posvetujte se z osebnim oz. dežurnim zdravnikom, v primeru življenjske ogroženosti  </w:t>
      </w:r>
    </w:p>
    <w:p w14:paraId="1B6DA8D6" w14:textId="77777777" w:rsidR="00082555" w:rsidRDefault="00866F27" w:rsidP="002033D8">
      <w:pPr>
        <w:spacing w:after="0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</w:rPr>
        <w:t>poklič</w:t>
      </w:r>
      <w:r w:rsidR="00082555" w:rsidRPr="00082555">
        <w:rPr>
          <w:rFonts w:ascii="Arial" w:eastAsiaTheme="minorHAnsi" w:hAnsi="Arial" w:cs="Arial"/>
          <w:bCs/>
        </w:rPr>
        <w:t>ite 112.</w:t>
      </w:r>
    </w:p>
    <w:p w14:paraId="58F2E532" w14:textId="77777777" w:rsidR="00E86040" w:rsidRPr="00E46665" w:rsidRDefault="00E86040" w:rsidP="002033D8">
      <w:pPr>
        <w:spacing w:after="0"/>
        <w:rPr>
          <w:rFonts w:ascii="Arial" w:eastAsiaTheme="minorHAnsi" w:hAnsi="Arial" w:cs="Arial"/>
          <w:bCs/>
        </w:rPr>
      </w:pPr>
    </w:p>
    <w:p w14:paraId="794F85A1" w14:textId="77777777" w:rsidR="00CA59C0" w:rsidRDefault="00EE6667" w:rsidP="00CA59C0">
      <w:pPr>
        <w:shd w:val="clear" w:color="auto" w:fill="D9D9D9" w:themeFill="background1" w:themeFillShade="D9"/>
        <w:spacing w:after="0"/>
        <w:rPr>
          <w:rFonts w:ascii="Arial" w:hAnsi="Arial" w:cs="Arial"/>
          <w:b/>
        </w:rPr>
      </w:pPr>
      <w:r w:rsidRPr="00082555">
        <w:rPr>
          <w:rFonts w:ascii="Arial" w:hAnsi="Arial" w:cs="Arial"/>
          <w:b/>
        </w:rPr>
        <w:t>ODDELEK</w:t>
      </w:r>
      <w:r>
        <w:rPr>
          <w:rFonts w:ascii="Arial" w:hAnsi="Arial" w:cs="Arial"/>
          <w:b/>
        </w:rPr>
        <w:t xml:space="preserve">2.: </w:t>
      </w:r>
      <w:r w:rsidR="00921DE4">
        <w:rPr>
          <w:rFonts w:ascii="Arial" w:eastAsiaTheme="minorHAnsi" w:hAnsi="Arial" w:cs="Arial"/>
          <w:b/>
          <w:bCs/>
        </w:rPr>
        <w:t>UGOTOVITE</w:t>
      </w:r>
      <w:r w:rsidR="00BA69C5">
        <w:rPr>
          <w:rFonts w:ascii="Arial" w:eastAsiaTheme="minorHAnsi" w:hAnsi="Arial" w:cs="Arial"/>
          <w:b/>
          <w:bCs/>
        </w:rPr>
        <w:t xml:space="preserve">V </w:t>
      </w:r>
      <w:r w:rsidR="00BA69C5" w:rsidRPr="00BA69C5">
        <w:rPr>
          <w:rFonts w:ascii="Arial" w:eastAsiaTheme="minorHAnsi" w:hAnsi="Arial" w:cs="Arial"/>
          <w:b/>
          <w:bCs/>
        </w:rPr>
        <w:t>NEVARNOSTI</w:t>
      </w:r>
    </w:p>
    <w:p w14:paraId="7AC662DA" w14:textId="77777777" w:rsidR="00CA59C0" w:rsidRPr="009007F3" w:rsidRDefault="00CA59C0" w:rsidP="00CA59C0">
      <w:pPr>
        <w:shd w:val="clear" w:color="auto" w:fill="FFFFFF" w:themeFill="background1"/>
        <w:spacing w:after="0"/>
        <w:rPr>
          <w:rFonts w:ascii="Arial" w:hAnsi="Arial" w:cs="Arial"/>
        </w:rPr>
      </w:pPr>
    </w:p>
    <w:p w14:paraId="27CB3EA8" w14:textId="77777777" w:rsidR="002F6B9A" w:rsidRDefault="006A7D2A" w:rsidP="00CA59C0">
      <w:pPr>
        <w:shd w:val="clear" w:color="auto" w:fill="FFFFFF" w:themeFill="background1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2.1. Razvrstitev snovi ali zmesi</w:t>
      </w:r>
      <w:r w:rsidR="00CA59C0">
        <w:rPr>
          <w:rFonts w:ascii="Arial" w:hAnsi="Arial" w:cs="Arial"/>
          <w:b/>
        </w:rPr>
        <w:t xml:space="preserve">: </w:t>
      </w:r>
    </w:p>
    <w:p w14:paraId="3B2F7771" w14:textId="77777777" w:rsidR="006A7D2A" w:rsidRDefault="00462241" w:rsidP="00CA59C0">
      <w:pPr>
        <w:shd w:val="clear" w:color="auto" w:fill="FFFFFF" w:themeFill="background1"/>
        <w:spacing w:after="0"/>
        <w:rPr>
          <w:rFonts w:ascii="Arial" w:hAnsi="Arial" w:cs="Arial"/>
          <w:b/>
        </w:rPr>
      </w:pPr>
      <w:r w:rsidRPr="006A7D2A">
        <w:rPr>
          <w:rFonts w:ascii="Arial" w:hAnsi="Arial" w:cs="Arial"/>
          <w:b/>
        </w:rPr>
        <w:t>Razvrsti</w:t>
      </w:r>
      <w:r>
        <w:rPr>
          <w:rFonts w:ascii="Arial" w:hAnsi="Arial" w:cs="Arial"/>
          <w:b/>
        </w:rPr>
        <w:t>tev snovi/zmesi v skladu z Uredbo (ES) št. 1272/2008.</w:t>
      </w:r>
      <w:r w:rsidRPr="006A7D2A">
        <w:rPr>
          <w:rFonts w:ascii="Arial" w:hAnsi="Arial" w:cs="Arial"/>
          <w:b/>
        </w:rPr>
        <w:t>:</w:t>
      </w:r>
    </w:p>
    <w:p w14:paraId="2705FDAC" w14:textId="77777777" w:rsidR="008107CC" w:rsidRPr="00462241" w:rsidRDefault="00E501F7" w:rsidP="00D432E9">
      <w:pPr>
        <w:shd w:val="clear" w:color="auto" w:fill="FFFFFF" w:themeFill="background1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Draženje oči, </w:t>
      </w:r>
      <w:r w:rsidR="00462241">
        <w:rPr>
          <w:rFonts w:ascii="Arial" w:hAnsi="Arial" w:cs="Arial"/>
        </w:rPr>
        <w:t xml:space="preserve"> </w:t>
      </w:r>
      <w:r w:rsidR="00462241" w:rsidRPr="00462241">
        <w:rPr>
          <w:rFonts w:ascii="Arial" w:hAnsi="Arial" w:cs="Arial"/>
        </w:rPr>
        <w:t>2</w:t>
      </w:r>
      <w:r w:rsidR="00220B00">
        <w:rPr>
          <w:rFonts w:ascii="Arial" w:hAnsi="Arial" w:cs="Arial"/>
        </w:rPr>
        <w:t>.</w:t>
      </w:r>
      <w:r w:rsidR="00D8516F">
        <w:rPr>
          <w:rFonts w:ascii="Arial" w:hAnsi="Arial" w:cs="Arial"/>
        </w:rPr>
        <w:t>; H319</w:t>
      </w:r>
    </w:p>
    <w:p w14:paraId="2BE17E3C" w14:textId="77777777" w:rsidR="009B4F2C" w:rsidRPr="009B4F2C" w:rsidRDefault="009B4F2C" w:rsidP="009B4F2C">
      <w:pPr>
        <w:shd w:val="clear" w:color="auto" w:fill="FFFFFF" w:themeFill="background1"/>
        <w:spacing w:after="0"/>
        <w:rPr>
          <w:rFonts w:ascii="Arial" w:hAnsi="Arial" w:cs="Arial"/>
          <w:b/>
        </w:rPr>
      </w:pPr>
      <w:r w:rsidRPr="009B4F2C">
        <w:rPr>
          <w:rFonts w:ascii="Arial" w:hAnsi="Arial" w:cs="Arial"/>
          <w:b/>
        </w:rPr>
        <w:t>2.2</w:t>
      </w:r>
      <w:r>
        <w:rPr>
          <w:rFonts w:ascii="Arial" w:hAnsi="Arial" w:cs="Arial"/>
          <w:b/>
        </w:rPr>
        <w:t>.</w:t>
      </w:r>
      <w:r w:rsidRPr="009B4F2C">
        <w:rPr>
          <w:rFonts w:ascii="Arial" w:hAnsi="Arial" w:cs="Arial"/>
          <w:b/>
        </w:rPr>
        <w:t xml:space="preserve"> Elementi etikete:</w:t>
      </w:r>
    </w:p>
    <w:p w14:paraId="04B499F8" w14:textId="77777777" w:rsidR="00D8516F" w:rsidRDefault="00D8516F" w:rsidP="00D8516F">
      <w:pPr>
        <w:shd w:val="clear" w:color="auto" w:fill="FFFFFF" w:themeFill="background1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2.2.1. </w:t>
      </w:r>
      <w:r w:rsidRPr="002456BC">
        <w:rPr>
          <w:rFonts w:ascii="Arial" w:hAnsi="Arial" w:cs="Arial"/>
          <w:b/>
        </w:rPr>
        <w:t>V skladu z Uredbo (ES) št. 1272/2008</w:t>
      </w:r>
      <w:r>
        <w:rPr>
          <w:rFonts w:ascii="Arial" w:hAnsi="Arial" w:cs="Arial"/>
          <w:b/>
        </w:rPr>
        <w:t>:</w:t>
      </w:r>
    </w:p>
    <w:p w14:paraId="1F836E3A" w14:textId="77777777" w:rsidR="001C11EF" w:rsidRPr="009E0A94" w:rsidRDefault="009007F3" w:rsidP="009B691E">
      <w:pPr>
        <w:shd w:val="clear" w:color="auto" w:fill="FFFFFF" w:themeFill="background1"/>
        <w:spacing w:after="0"/>
        <w:rPr>
          <w:rFonts w:ascii="Arial" w:hAnsi="Arial" w:cs="Arial"/>
        </w:rPr>
      </w:pPr>
      <w:r w:rsidRPr="009007F3">
        <w:rPr>
          <w:rFonts w:ascii="Arial" w:hAnsi="Arial" w:cs="Arial"/>
        </w:rPr>
        <w:t>Piktogrami za nevarnost:</w:t>
      </w:r>
    </w:p>
    <w:p w14:paraId="10286437" w14:textId="77777777" w:rsidR="001C11EF" w:rsidRDefault="00D8516F" w:rsidP="009B691E">
      <w:pPr>
        <w:shd w:val="clear" w:color="auto" w:fill="FFFFFF" w:themeFill="background1"/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val="sl-SI" w:eastAsia="sl-SI"/>
        </w:rPr>
        <w:drawing>
          <wp:anchor distT="0" distB="0" distL="114300" distR="114300" simplePos="0" relativeHeight="251658240" behindDoc="0" locked="0" layoutInCell="1" allowOverlap="1" wp14:anchorId="588A0F4B" wp14:editId="437999D2">
            <wp:simplePos x="0" y="0"/>
            <wp:positionH relativeFrom="column">
              <wp:posOffset>481330</wp:posOffset>
            </wp:positionH>
            <wp:positionV relativeFrom="paragraph">
              <wp:posOffset>3810</wp:posOffset>
            </wp:positionV>
            <wp:extent cx="1076325" cy="1076325"/>
            <wp:effectExtent l="19050" t="0" r="9525" b="0"/>
            <wp:wrapSquare wrapText="bothSides"/>
            <wp:docPr id="2" name="Picture 2" descr="excl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cla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994DD8" w14:textId="77777777" w:rsidR="00D8516F" w:rsidRDefault="00D8516F" w:rsidP="009B691E">
      <w:pPr>
        <w:shd w:val="clear" w:color="auto" w:fill="FFFFFF" w:themeFill="background1"/>
        <w:spacing w:after="0"/>
        <w:rPr>
          <w:rFonts w:ascii="Arial" w:hAnsi="Arial" w:cs="Arial"/>
        </w:rPr>
      </w:pPr>
    </w:p>
    <w:p w14:paraId="2C4C5CB1" w14:textId="77777777" w:rsidR="00D8516F" w:rsidRDefault="00D8516F" w:rsidP="009B691E">
      <w:pPr>
        <w:shd w:val="clear" w:color="auto" w:fill="FFFFFF" w:themeFill="background1"/>
        <w:spacing w:after="0"/>
        <w:rPr>
          <w:rFonts w:ascii="Arial" w:hAnsi="Arial" w:cs="Arial"/>
        </w:rPr>
      </w:pPr>
    </w:p>
    <w:p w14:paraId="088CCAA5" w14:textId="77777777" w:rsidR="00D8516F" w:rsidRDefault="00D8516F" w:rsidP="009B691E">
      <w:pPr>
        <w:shd w:val="clear" w:color="auto" w:fill="FFFFFF" w:themeFill="background1"/>
        <w:spacing w:after="0"/>
        <w:rPr>
          <w:rFonts w:ascii="Arial" w:hAnsi="Arial" w:cs="Arial"/>
        </w:rPr>
      </w:pPr>
    </w:p>
    <w:p w14:paraId="1C46D557" w14:textId="77777777" w:rsidR="00D8516F" w:rsidRDefault="00D8516F" w:rsidP="009B691E">
      <w:pPr>
        <w:shd w:val="clear" w:color="auto" w:fill="FFFFFF" w:themeFill="background1"/>
        <w:spacing w:after="0"/>
        <w:rPr>
          <w:rFonts w:ascii="Arial" w:hAnsi="Arial" w:cs="Arial"/>
        </w:rPr>
      </w:pPr>
    </w:p>
    <w:p w14:paraId="64732353" w14:textId="77777777" w:rsidR="00D8516F" w:rsidRDefault="00D8516F" w:rsidP="009B691E">
      <w:pPr>
        <w:shd w:val="clear" w:color="auto" w:fill="FFFFFF" w:themeFill="background1"/>
        <w:spacing w:after="0"/>
        <w:rPr>
          <w:rFonts w:ascii="Arial" w:hAnsi="Arial" w:cs="Arial"/>
        </w:rPr>
      </w:pPr>
    </w:p>
    <w:p w14:paraId="301F1440" w14:textId="77777777" w:rsidR="009007F3" w:rsidRPr="000248B7" w:rsidRDefault="009007F3" w:rsidP="009B691E">
      <w:pPr>
        <w:shd w:val="clear" w:color="auto" w:fill="FFFFFF" w:themeFill="background1"/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Opozorilna beseda: </w:t>
      </w:r>
      <w:r w:rsidR="000248B7">
        <w:rPr>
          <w:rFonts w:ascii="Arial" w:hAnsi="Arial" w:cs="Arial"/>
          <w:b/>
        </w:rPr>
        <w:t>Pozor</w:t>
      </w:r>
    </w:p>
    <w:p w14:paraId="3358A0B6" w14:textId="77777777" w:rsidR="00D8516F" w:rsidRDefault="009007F3" w:rsidP="009B691E">
      <w:pPr>
        <w:shd w:val="clear" w:color="auto" w:fill="FFFFFF" w:themeFill="background1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Stavki o nevarnosti:  </w:t>
      </w:r>
      <w:r w:rsidRPr="009007F3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319 </w:t>
      </w:r>
      <w:r w:rsidRPr="009007F3">
        <w:rPr>
          <w:rFonts w:ascii="Arial" w:hAnsi="Arial" w:cs="Arial"/>
        </w:rPr>
        <w:t>Povzroča hudo draženje oči</w:t>
      </w:r>
    </w:p>
    <w:p w14:paraId="6A1A2834" w14:textId="77777777" w:rsidR="009E0A94" w:rsidRDefault="009E0A94" w:rsidP="009B691E">
      <w:pPr>
        <w:shd w:val="clear" w:color="auto" w:fill="FFFFFF" w:themeFill="background1"/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Previdnostni stavki</w:t>
      </w:r>
      <w:r w:rsidR="009007F3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</w:rPr>
        <w:t xml:space="preserve">P101 </w:t>
      </w:r>
      <w:r w:rsidR="009007F3" w:rsidRPr="009007F3">
        <w:rPr>
          <w:rFonts w:ascii="Arial" w:hAnsi="Arial" w:cs="Arial"/>
        </w:rPr>
        <w:t xml:space="preserve">Če je potreben zdravniški nasvet, mora biti na voljo posoda ali </w:t>
      </w:r>
    </w:p>
    <w:p w14:paraId="088534AD" w14:textId="77777777" w:rsidR="009007F3" w:rsidRDefault="00993B76" w:rsidP="009B691E">
      <w:pPr>
        <w:shd w:val="clear" w:color="auto" w:fill="FFFFFF" w:themeFill="background1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 w:rsidR="009007F3" w:rsidRPr="009007F3">
        <w:rPr>
          <w:rFonts w:ascii="Arial" w:hAnsi="Arial" w:cs="Arial"/>
        </w:rPr>
        <w:t xml:space="preserve">etiketa proizvoda </w:t>
      </w:r>
    </w:p>
    <w:p w14:paraId="794285E5" w14:textId="77777777" w:rsidR="009E0A94" w:rsidRPr="009007F3" w:rsidRDefault="009E0A94" w:rsidP="009B691E">
      <w:pPr>
        <w:shd w:val="clear" w:color="auto" w:fill="FFFFFF" w:themeFill="background1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93B76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P102 Hraniti </w:t>
      </w:r>
      <w:r w:rsidR="003D4469">
        <w:rPr>
          <w:rFonts w:ascii="Arial" w:hAnsi="Arial" w:cs="Arial"/>
        </w:rPr>
        <w:t>zunaj</w:t>
      </w:r>
      <w:r>
        <w:rPr>
          <w:rFonts w:ascii="Arial" w:hAnsi="Arial" w:cs="Arial"/>
        </w:rPr>
        <w:t xml:space="preserve"> dosega otrok</w:t>
      </w:r>
    </w:p>
    <w:p w14:paraId="0817931D" w14:textId="77777777" w:rsidR="009E0A94" w:rsidRDefault="009E0A94" w:rsidP="009B691E">
      <w:pPr>
        <w:shd w:val="clear" w:color="auto" w:fill="FFFFFF" w:themeFill="background1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P301 + P330 + P331 </w:t>
      </w:r>
      <w:r w:rsidRPr="009E0A94">
        <w:rPr>
          <w:rFonts w:ascii="Arial" w:hAnsi="Arial" w:cs="Arial"/>
        </w:rPr>
        <w:t xml:space="preserve">PRI ZAUŽITJU: Izprati usta. NE izzvati </w:t>
      </w:r>
    </w:p>
    <w:p w14:paraId="0B7368D3" w14:textId="77777777" w:rsidR="009007F3" w:rsidRDefault="00993B76" w:rsidP="009B691E">
      <w:pPr>
        <w:shd w:val="clear" w:color="auto" w:fill="FFFFFF" w:themeFill="background1"/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</w:t>
      </w:r>
      <w:r w:rsidR="009E0A94" w:rsidRPr="009E0A94">
        <w:rPr>
          <w:rFonts w:ascii="Arial" w:hAnsi="Arial" w:cs="Arial"/>
        </w:rPr>
        <w:t>bruhanja</w:t>
      </w:r>
    </w:p>
    <w:p w14:paraId="65891D59" w14:textId="77777777" w:rsidR="009E0A94" w:rsidRDefault="00993B76" w:rsidP="009B691E">
      <w:pPr>
        <w:shd w:val="clear" w:color="auto" w:fill="FFFFFF" w:themeFill="background1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P305 + P351 + P338: </w:t>
      </w:r>
      <w:r w:rsidR="009E0A94" w:rsidRPr="009E0A94">
        <w:rPr>
          <w:rFonts w:ascii="Arial" w:hAnsi="Arial" w:cs="Arial"/>
        </w:rPr>
        <w:t xml:space="preserve">PRI STIKU Z OČMI:  Previdno izpirati z vodo </w:t>
      </w:r>
    </w:p>
    <w:p w14:paraId="5837D019" w14:textId="77777777" w:rsidR="009E0A94" w:rsidRDefault="00993B76" w:rsidP="009B691E">
      <w:pPr>
        <w:shd w:val="clear" w:color="auto" w:fill="FFFFFF" w:themeFill="background1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 w:rsidR="009E0A94" w:rsidRPr="009E0A94">
        <w:rPr>
          <w:rFonts w:ascii="Arial" w:hAnsi="Arial" w:cs="Arial"/>
        </w:rPr>
        <w:t xml:space="preserve">nekaj minut. Odstranite kontaktne leče, če jih imate in če to lahko </w:t>
      </w:r>
    </w:p>
    <w:p w14:paraId="70373714" w14:textId="77777777" w:rsidR="009007F3" w:rsidRPr="009007F3" w:rsidRDefault="00993B76" w:rsidP="009B691E">
      <w:pPr>
        <w:shd w:val="clear" w:color="auto" w:fill="FFFFFF" w:themeFill="background1"/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</w:t>
      </w:r>
      <w:r w:rsidR="009E0A94" w:rsidRPr="009E0A94">
        <w:rPr>
          <w:rFonts w:ascii="Arial" w:hAnsi="Arial" w:cs="Arial"/>
        </w:rPr>
        <w:t>storite brez težav. Nadaljujte z izpiranjem.</w:t>
      </w:r>
    </w:p>
    <w:p w14:paraId="1148FEF8" w14:textId="77777777" w:rsidR="008107CC" w:rsidRPr="00FD2E8F" w:rsidRDefault="003F67FD" w:rsidP="003F67FD">
      <w:pPr>
        <w:shd w:val="clear" w:color="auto" w:fill="FFFFFF" w:themeFill="background1"/>
        <w:spacing w:after="0"/>
        <w:rPr>
          <w:rFonts w:ascii="Arial" w:hAnsi="Arial" w:cs="Arial"/>
        </w:rPr>
      </w:pPr>
      <w:r w:rsidRPr="005D0CA7">
        <w:rPr>
          <w:rFonts w:ascii="Arial" w:hAnsi="Arial" w:cs="Arial"/>
          <w:b/>
        </w:rPr>
        <w:t>Dodatne informacije:</w:t>
      </w:r>
      <w:r w:rsidRPr="003F67FD">
        <w:rPr>
          <w:rFonts w:ascii="Arial" w:hAnsi="Arial" w:cs="Arial"/>
        </w:rPr>
        <w:t>Ni dodatnih informacij.</w:t>
      </w:r>
    </w:p>
    <w:p w14:paraId="386A1795" w14:textId="77777777" w:rsidR="00BA1F8F" w:rsidRDefault="00D03A0E" w:rsidP="00AD5150">
      <w:pPr>
        <w:shd w:val="clear" w:color="auto" w:fill="FFFFFF" w:themeFill="background1"/>
        <w:spacing w:after="0"/>
        <w:rPr>
          <w:rFonts w:ascii="Arial" w:hAnsi="Arial" w:cs="Arial"/>
        </w:rPr>
      </w:pPr>
      <w:r w:rsidRPr="00D03A0E">
        <w:rPr>
          <w:rFonts w:ascii="Arial" w:hAnsi="Arial" w:cs="Arial"/>
          <w:b/>
        </w:rPr>
        <w:t>2.3</w:t>
      </w:r>
      <w:r>
        <w:rPr>
          <w:rFonts w:ascii="Arial" w:hAnsi="Arial" w:cs="Arial"/>
          <w:b/>
        </w:rPr>
        <w:t>.</w:t>
      </w:r>
      <w:r w:rsidRPr="00D03A0E">
        <w:rPr>
          <w:rFonts w:ascii="Arial" w:hAnsi="Arial" w:cs="Arial"/>
          <w:b/>
        </w:rPr>
        <w:t xml:space="preserve"> Druge nevarnosti:</w:t>
      </w:r>
      <w:r w:rsidRPr="00D03A0E">
        <w:rPr>
          <w:rFonts w:ascii="Arial" w:hAnsi="Arial" w:cs="Arial"/>
        </w:rPr>
        <w:t>Ni drugih nevarnosti</w:t>
      </w:r>
      <w:r w:rsidR="008259FA">
        <w:rPr>
          <w:rFonts w:ascii="Arial" w:hAnsi="Arial" w:cs="Arial"/>
        </w:rPr>
        <w:t>.</w:t>
      </w:r>
    </w:p>
    <w:p w14:paraId="59177E67" w14:textId="77777777" w:rsidR="00474BE2" w:rsidRDefault="00474BE2" w:rsidP="00AD5150">
      <w:pPr>
        <w:shd w:val="clear" w:color="auto" w:fill="FFFFFF" w:themeFill="background1"/>
        <w:spacing w:after="0"/>
        <w:rPr>
          <w:rFonts w:ascii="Arial" w:hAnsi="Arial" w:cs="Arial"/>
        </w:rPr>
      </w:pPr>
    </w:p>
    <w:p w14:paraId="755915FF" w14:textId="77777777" w:rsidR="003A7F20" w:rsidRPr="008A117A" w:rsidRDefault="008A117A" w:rsidP="00275349">
      <w:pPr>
        <w:shd w:val="clear" w:color="auto" w:fill="D9D9D9" w:themeFill="background1" w:themeFillShade="D9"/>
        <w:spacing w:after="0"/>
        <w:rPr>
          <w:rFonts w:ascii="Arial" w:hAnsi="Arial" w:cs="Arial"/>
          <w:b/>
        </w:rPr>
      </w:pPr>
      <w:r w:rsidRPr="008A117A">
        <w:rPr>
          <w:rFonts w:ascii="Arial" w:eastAsiaTheme="minorHAnsi" w:hAnsi="Arial" w:cs="Arial"/>
          <w:b/>
          <w:bCs/>
        </w:rPr>
        <w:t>ODDELEK</w:t>
      </w:r>
      <w:r w:rsidR="00B95116">
        <w:rPr>
          <w:rFonts w:ascii="Arial" w:eastAsiaTheme="minorHAnsi" w:hAnsi="Arial" w:cs="Arial"/>
          <w:b/>
          <w:bCs/>
        </w:rPr>
        <w:t xml:space="preserve"> 3: SESTAVA/</w:t>
      </w:r>
      <w:r w:rsidR="00BA69C5">
        <w:rPr>
          <w:rFonts w:ascii="Arial" w:eastAsiaTheme="minorHAnsi" w:hAnsi="Arial" w:cs="Arial"/>
          <w:b/>
          <w:bCs/>
        </w:rPr>
        <w:t>PODATKI O SESTAVINAH</w:t>
      </w:r>
    </w:p>
    <w:p w14:paraId="75ADDD02" w14:textId="77777777" w:rsidR="008A117A" w:rsidRPr="00275349" w:rsidRDefault="008A117A" w:rsidP="008A117A">
      <w:pPr>
        <w:shd w:val="clear" w:color="auto" w:fill="FFFFFF" w:themeFill="background1"/>
        <w:spacing w:after="0"/>
        <w:rPr>
          <w:rFonts w:ascii="Arial" w:hAnsi="Arial" w:cs="Arial"/>
          <w:b/>
          <w:bCs/>
        </w:rPr>
      </w:pPr>
    </w:p>
    <w:p w14:paraId="2A047BDB" w14:textId="77777777" w:rsidR="00275349" w:rsidRPr="00275349" w:rsidRDefault="008A117A" w:rsidP="00275349">
      <w:pPr>
        <w:rPr>
          <w:rFonts w:ascii="Arial" w:hAnsi="Arial" w:cs="Arial"/>
          <w:b/>
        </w:rPr>
      </w:pPr>
      <w:r>
        <w:rPr>
          <w:rFonts w:ascii="TimesNewRomanPS-BoldMT" w:eastAsiaTheme="minorHAnsi" w:hAnsiTheme="minorHAnsi" w:cs="TimesNewRomanPS-BoldMT"/>
          <w:b/>
          <w:bCs/>
        </w:rPr>
        <w:t>3.1</w:t>
      </w:r>
      <w:r w:rsidR="000674A7">
        <w:rPr>
          <w:rFonts w:ascii="TimesNewRomanPS-BoldMT" w:eastAsiaTheme="minorHAnsi" w:hAnsiTheme="minorHAnsi" w:cs="TimesNewRomanPS-BoldMT"/>
          <w:b/>
          <w:bCs/>
        </w:rPr>
        <w:t>.</w:t>
      </w:r>
      <w:r>
        <w:rPr>
          <w:rFonts w:ascii="TimesNewRomanPS-BoldMT" w:eastAsiaTheme="minorHAnsi" w:hAnsiTheme="minorHAnsi" w:cs="TimesNewRomanPS-BoldMT"/>
          <w:b/>
          <w:bCs/>
        </w:rPr>
        <w:t xml:space="preserve"> Zmesi:</w:t>
      </w:r>
    </w:p>
    <w:tbl>
      <w:tblPr>
        <w:tblW w:w="9261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42"/>
        <w:gridCol w:w="1701"/>
        <w:gridCol w:w="1420"/>
        <w:gridCol w:w="2598"/>
      </w:tblGrid>
      <w:tr w:rsidR="0039312D" w:rsidRPr="00CB7DDC" w14:paraId="743481CA" w14:textId="77777777" w:rsidTr="000E5086">
        <w:trPr>
          <w:trHeight w:val="946"/>
          <w:jc w:val="center"/>
        </w:trPr>
        <w:tc>
          <w:tcPr>
            <w:tcW w:w="3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104A37" w14:textId="77777777" w:rsidR="0039312D" w:rsidRPr="00275349" w:rsidRDefault="0039312D" w:rsidP="00275349">
            <w:pPr>
              <w:spacing w:line="1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FBE8A9" w14:textId="77777777" w:rsidR="0039312D" w:rsidRPr="00275349" w:rsidRDefault="0039312D" w:rsidP="0007596C">
            <w:pPr>
              <w:spacing w:after="5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5349">
              <w:rPr>
                <w:rFonts w:ascii="Arial" w:hAnsi="Arial" w:cs="Arial"/>
                <w:b/>
                <w:bCs/>
                <w:sz w:val="20"/>
                <w:szCs w:val="20"/>
              </w:rPr>
              <w:t>Kemi</w:t>
            </w:r>
            <w:r w:rsidR="00DD2F19">
              <w:rPr>
                <w:rFonts w:ascii="Arial" w:hAnsi="Arial" w:cs="Arial"/>
                <w:b/>
                <w:bCs/>
                <w:sz w:val="20"/>
                <w:szCs w:val="20"/>
              </w:rPr>
              <w:t>č</w:t>
            </w:r>
            <w:r w:rsidRPr="00275349">
              <w:rPr>
                <w:rFonts w:ascii="Arial" w:hAnsi="Arial" w:cs="Arial"/>
                <w:b/>
                <w:bCs/>
                <w:sz w:val="20"/>
                <w:szCs w:val="20"/>
              </w:rPr>
              <w:t>no ime: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197C93" w14:textId="77777777" w:rsidR="0039312D" w:rsidRDefault="0039312D" w:rsidP="008A1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Theme="minorHAnsi" w:hAnsiTheme="minorHAnsi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eastAsiaTheme="minorHAnsi" w:hAnsiTheme="minorHAnsi" w:cs="TimesNewRomanPS-BoldMT" w:hint="cs"/>
                <w:b/>
                <w:bCs/>
                <w:sz w:val="20"/>
                <w:szCs w:val="20"/>
              </w:rPr>
              <w:t>Š</w:t>
            </w:r>
            <w:r>
              <w:rPr>
                <w:rFonts w:ascii="TimesNewRomanPS-BoldMT" w:eastAsiaTheme="minorHAnsi" w:hAnsiTheme="minorHAnsi" w:cs="TimesNewRomanPS-BoldMT"/>
                <w:b/>
                <w:bCs/>
                <w:sz w:val="20"/>
                <w:szCs w:val="20"/>
              </w:rPr>
              <w:t>t. EC</w:t>
            </w:r>
          </w:p>
          <w:p w14:paraId="4BCD03CB" w14:textId="77777777" w:rsidR="0039312D" w:rsidRDefault="0039312D" w:rsidP="008A1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Theme="minorHAnsi" w:hAnsiTheme="minorHAnsi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eastAsiaTheme="minorHAnsi" w:hAnsiTheme="minorHAnsi" w:cs="TimesNewRomanPS-BoldMT" w:hint="cs"/>
                <w:b/>
                <w:bCs/>
                <w:sz w:val="20"/>
                <w:szCs w:val="20"/>
              </w:rPr>
              <w:t>Š</w:t>
            </w:r>
            <w:r>
              <w:rPr>
                <w:rFonts w:ascii="TimesNewRomanPS-BoldMT" w:eastAsiaTheme="minorHAnsi" w:hAnsiTheme="minorHAnsi" w:cs="TimesNewRomanPS-BoldMT"/>
                <w:b/>
                <w:bCs/>
                <w:sz w:val="20"/>
                <w:szCs w:val="20"/>
              </w:rPr>
              <w:t>t. CAS</w:t>
            </w:r>
          </w:p>
          <w:p w14:paraId="13176E45" w14:textId="77777777" w:rsidR="0039312D" w:rsidRPr="00F8029F" w:rsidRDefault="0039312D" w:rsidP="008A117A">
            <w:pPr>
              <w:spacing w:after="5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TimesNewRomanPS-BoldMT" w:eastAsiaTheme="minorHAnsi" w:hAnsiTheme="minorHAnsi" w:cs="TimesNewRomanPS-BoldMT" w:hint="cs"/>
                <w:b/>
                <w:bCs/>
                <w:sz w:val="20"/>
                <w:szCs w:val="20"/>
              </w:rPr>
              <w:t>Š</w:t>
            </w:r>
            <w:r>
              <w:rPr>
                <w:rFonts w:ascii="TimesNewRomanPS-BoldMT" w:eastAsiaTheme="minorHAnsi" w:hAnsiTheme="minorHAnsi" w:cs="TimesNewRomanPS-BoldMT"/>
                <w:b/>
                <w:bCs/>
                <w:sz w:val="20"/>
                <w:szCs w:val="20"/>
              </w:rPr>
              <w:t>t. INDEX</w:t>
            </w:r>
          </w:p>
        </w:tc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EE19A6" w14:textId="77777777" w:rsidR="0039312D" w:rsidRPr="00F8029F" w:rsidRDefault="0039312D" w:rsidP="00F8029F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TimesNewRomanPS-BoldMT" w:eastAsiaTheme="minorHAnsi" w:hAnsiTheme="minorHAnsi" w:cs="TimesNewRomanPS-BoldMT"/>
                <w:b/>
                <w:bCs/>
                <w:sz w:val="20"/>
                <w:szCs w:val="20"/>
              </w:rPr>
              <w:t>Konc. [%]</w:t>
            </w:r>
          </w:p>
        </w:tc>
        <w:tc>
          <w:tcPr>
            <w:tcW w:w="2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3D5A9AD8" w14:textId="77777777" w:rsidR="0039312D" w:rsidRDefault="0039312D" w:rsidP="00075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Theme="minorHAnsi" w:hAnsiTheme="minorHAnsi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eastAsiaTheme="minorHAnsi" w:hAnsiTheme="minorHAnsi" w:cs="TimesNewRomanPS-BoldMT"/>
                <w:b/>
                <w:bCs/>
                <w:sz w:val="20"/>
                <w:szCs w:val="20"/>
              </w:rPr>
              <w:t>Razvrstitev v</w:t>
            </w:r>
          </w:p>
          <w:p w14:paraId="57F32A62" w14:textId="77777777" w:rsidR="0039312D" w:rsidRDefault="0039312D" w:rsidP="00075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Theme="minorHAnsi" w:hAnsiTheme="minorHAnsi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eastAsiaTheme="minorHAnsi" w:hAnsiTheme="minorHAnsi" w:cs="TimesNewRomanPS-BoldMT"/>
                <w:b/>
                <w:bCs/>
                <w:sz w:val="20"/>
                <w:szCs w:val="20"/>
              </w:rPr>
              <w:t>skladu z Uredbo</w:t>
            </w:r>
          </w:p>
          <w:p w14:paraId="26ADCA3E" w14:textId="77777777" w:rsidR="0039312D" w:rsidRPr="00F8029F" w:rsidRDefault="0039312D" w:rsidP="0007596C">
            <w:pPr>
              <w:spacing w:after="5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TimesNewRomanPS-BoldMT" w:eastAsiaTheme="minorHAnsi" w:hAnsiTheme="minorHAnsi" w:cs="TimesNewRomanPS-BoldMT"/>
                <w:b/>
                <w:bCs/>
                <w:sz w:val="20"/>
                <w:szCs w:val="20"/>
              </w:rPr>
              <w:t xml:space="preserve">(ES) </w:t>
            </w:r>
            <w:r>
              <w:rPr>
                <w:rFonts w:ascii="TimesNewRomanPS-BoldMT" w:eastAsiaTheme="minorHAnsi" w:hAnsiTheme="minorHAnsi" w:cs="TimesNewRomanPS-BoldMT" w:hint="cs"/>
                <w:b/>
                <w:bCs/>
                <w:sz w:val="20"/>
                <w:szCs w:val="20"/>
              </w:rPr>
              <w:t>š</w:t>
            </w:r>
            <w:r>
              <w:rPr>
                <w:rFonts w:ascii="TimesNewRomanPS-BoldMT" w:eastAsiaTheme="minorHAnsi" w:hAnsiTheme="minorHAnsi" w:cs="TimesNewRomanPS-BoldMT"/>
                <w:b/>
                <w:bCs/>
                <w:sz w:val="20"/>
                <w:szCs w:val="20"/>
              </w:rPr>
              <w:t>t. 1272/2008</w:t>
            </w:r>
          </w:p>
        </w:tc>
      </w:tr>
      <w:tr w:rsidR="0039312D" w:rsidRPr="00275349" w14:paraId="617721F0" w14:textId="77777777" w:rsidTr="000E5086">
        <w:trPr>
          <w:jc w:val="center"/>
        </w:trPr>
        <w:tc>
          <w:tcPr>
            <w:tcW w:w="3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641759" w14:textId="77777777" w:rsidR="0039312D" w:rsidRPr="00A968E2" w:rsidRDefault="0039312D" w:rsidP="00D8516F">
            <w:pPr>
              <w:spacing w:after="5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968E2">
              <w:rPr>
                <w:rFonts w:ascii="Arial" w:hAnsi="Arial" w:cs="Arial"/>
                <w:sz w:val="18"/>
                <w:szCs w:val="18"/>
                <w:lang w:val="en-GB"/>
              </w:rPr>
              <w:t>Natrijev</w:t>
            </w:r>
            <w:r w:rsidR="00A97E4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A968E2">
              <w:rPr>
                <w:rFonts w:ascii="Arial" w:hAnsi="Arial" w:cs="Arial"/>
                <w:sz w:val="18"/>
                <w:szCs w:val="18"/>
                <w:lang w:val="en-GB"/>
              </w:rPr>
              <w:t>alkilbenzensulfonat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E079A4" w14:textId="77777777" w:rsidR="0039312D" w:rsidRPr="00A968E2" w:rsidRDefault="0039312D" w:rsidP="00D8516F">
            <w:pPr>
              <w:spacing w:after="5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968E2">
              <w:rPr>
                <w:rFonts w:ascii="Arial" w:hAnsi="Arial" w:cs="Arial"/>
                <w:sz w:val="18"/>
                <w:szCs w:val="18"/>
                <w:lang w:val="en-GB"/>
              </w:rPr>
              <w:t>270-115-0</w:t>
            </w:r>
          </w:p>
          <w:p w14:paraId="75A746EA" w14:textId="77777777" w:rsidR="0039312D" w:rsidRPr="00A968E2" w:rsidRDefault="0039312D" w:rsidP="00D8516F">
            <w:pPr>
              <w:spacing w:after="5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968E2">
              <w:rPr>
                <w:rFonts w:ascii="Arial" w:hAnsi="Arial" w:cs="Arial"/>
                <w:sz w:val="18"/>
                <w:szCs w:val="18"/>
                <w:lang w:val="en-GB"/>
              </w:rPr>
              <w:t>68411-30-3</w:t>
            </w:r>
          </w:p>
          <w:p w14:paraId="2D588402" w14:textId="77777777" w:rsidR="0039312D" w:rsidRPr="00A968E2" w:rsidRDefault="0039312D" w:rsidP="00D8516F">
            <w:pPr>
              <w:spacing w:after="5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968E2"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</w:p>
        </w:tc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CD0417" w14:textId="77777777" w:rsidR="0039312D" w:rsidRDefault="0039312D" w:rsidP="00D8516F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F22A525" w14:textId="77777777" w:rsidR="0039312D" w:rsidRPr="00A968E2" w:rsidRDefault="0039312D" w:rsidP="00D8516F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&lt; 2.0</w:t>
            </w:r>
          </w:p>
        </w:tc>
        <w:tc>
          <w:tcPr>
            <w:tcW w:w="2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7F265E85" w14:textId="77777777" w:rsidR="0039312D" w:rsidRDefault="0039312D" w:rsidP="00D8516F">
            <w:pPr>
              <w:spacing w:after="58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Ac</w:t>
            </w:r>
            <w:r w:rsidR="0034630C">
              <w:rPr>
                <w:rFonts w:ascii="Arial" w:hAnsi="Arial" w:cs="Arial"/>
                <w:sz w:val="18"/>
                <w:szCs w:val="18"/>
                <w:lang w:val="en-GB"/>
              </w:rPr>
              <w:t>ute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.tox(oral)4.; H302</w:t>
            </w:r>
          </w:p>
          <w:p w14:paraId="7E050B99" w14:textId="77777777" w:rsidR="0039312D" w:rsidRPr="00A968E2" w:rsidRDefault="0039312D" w:rsidP="00D8516F">
            <w:pPr>
              <w:spacing w:after="5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968E2">
              <w:rPr>
                <w:rFonts w:ascii="Arial" w:hAnsi="Arial" w:cs="Arial"/>
                <w:sz w:val="18"/>
                <w:szCs w:val="18"/>
                <w:lang w:val="en-GB"/>
              </w:rPr>
              <w:t>Skin Irrit. 2; H315</w:t>
            </w:r>
          </w:p>
          <w:p w14:paraId="229AF361" w14:textId="77777777" w:rsidR="0039312D" w:rsidRDefault="0039312D" w:rsidP="00D8516F">
            <w:pPr>
              <w:spacing w:after="5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968E2">
              <w:rPr>
                <w:rFonts w:ascii="Arial" w:hAnsi="Arial" w:cs="Arial"/>
                <w:sz w:val="18"/>
                <w:szCs w:val="18"/>
                <w:lang w:val="en-GB"/>
              </w:rPr>
              <w:t>Eye Dam. 1; H318</w:t>
            </w:r>
          </w:p>
          <w:p w14:paraId="2D77A163" w14:textId="77777777" w:rsidR="00A97E41" w:rsidRPr="00A968E2" w:rsidRDefault="00A97E41" w:rsidP="00D8516F">
            <w:pPr>
              <w:spacing w:after="5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97E41">
              <w:rPr>
                <w:rFonts w:ascii="Arial" w:hAnsi="Arial" w:cs="Arial"/>
                <w:sz w:val="18"/>
                <w:szCs w:val="18"/>
                <w:lang w:val="en-GB"/>
              </w:rPr>
              <w:t>Aquat. Chron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.3; H412</w:t>
            </w:r>
          </w:p>
        </w:tc>
      </w:tr>
      <w:tr w:rsidR="0039312D" w:rsidRPr="00275349" w14:paraId="1E46D6F1" w14:textId="77777777" w:rsidTr="000E5086">
        <w:trPr>
          <w:trHeight w:val="936"/>
          <w:jc w:val="center"/>
        </w:trPr>
        <w:tc>
          <w:tcPr>
            <w:tcW w:w="3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5DDF43" w14:textId="77777777" w:rsidR="0039312D" w:rsidRPr="00A968E2" w:rsidRDefault="0039312D" w:rsidP="00275349">
            <w:pPr>
              <w:spacing w:after="5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968E2">
              <w:rPr>
                <w:rFonts w:ascii="Arial" w:hAnsi="Arial" w:cs="Arial"/>
                <w:sz w:val="18"/>
                <w:szCs w:val="18"/>
                <w:lang w:val="en-GB"/>
              </w:rPr>
              <w:t>kokos</w:t>
            </w:r>
            <w:r w:rsidR="00A97E4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A968E2">
              <w:rPr>
                <w:rFonts w:ascii="Arial" w:hAnsi="Arial" w:cs="Arial"/>
                <w:sz w:val="18"/>
                <w:szCs w:val="18"/>
                <w:lang w:val="en-GB"/>
              </w:rPr>
              <w:t>dietanolamid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4AD678" w14:textId="77777777" w:rsidR="0039312D" w:rsidRPr="00A968E2" w:rsidRDefault="0039312D" w:rsidP="00D0538F">
            <w:pPr>
              <w:spacing w:after="5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968E2">
              <w:rPr>
                <w:rFonts w:ascii="Arial" w:hAnsi="Arial" w:cs="Arial"/>
                <w:sz w:val="18"/>
                <w:szCs w:val="18"/>
                <w:lang w:val="en-GB"/>
              </w:rPr>
              <w:t>931-329-6</w:t>
            </w:r>
          </w:p>
          <w:p w14:paraId="10129E3A" w14:textId="77777777" w:rsidR="0039312D" w:rsidRPr="00A968E2" w:rsidRDefault="0039312D" w:rsidP="00D0538F">
            <w:pPr>
              <w:spacing w:after="5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968E2"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</w:p>
          <w:p w14:paraId="354CC860" w14:textId="77777777" w:rsidR="0039312D" w:rsidRPr="00A968E2" w:rsidRDefault="0039312D" w:rsidP="00D0538F">
            <w:pPr>
              <w:spacing w:after="5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968E2"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</w:p>
        </w:tc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FD248" w14:textId="77777777" w:rsidR="0039312D" w:rsidRPr="00A968E2" w:rsidRDefault="0039312D" w:rsidP="00EE7B0E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D22F1F8" w14:textId="77777777" w:rsidR="0039312D" w:rsidRPr="00A968E2" w:rsidRDefault="0034630C" w:rsidP="00E46665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&lt; 2.0</w:t>
            </w:r>
          </w:p>
        </w:tc>
        <w:tc>
          <w:tcPr>
            <w:tcW w:w="2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00A97A75" w14:textId="77777777" w:rsidR="00AA4610" w:rsidRPr="00A968E2" w:rsidRDefault="00AA4610" w:rsidP="00AA4610">
            <w:pPr>
              <w:spacing w:after="5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968E2">
              <w:rPr>
                <w:rFonts w:ascii="Arial" w:hAnsi="Arial" w:cs="Arial"/>
                <w:sz w:val="18"/>
                <w:szCs w:val="18"/>
                <w:lang w:val="en-GB"/>
              </w:rPr>
              <w:t xml:space="preserve">Skin Irrit. 2; </w:t>
            </w:r>
            <w:r w:rsidRPr="00A968E2">
              <w:rPr>
                <w:rFonts w:ascii="Arial" w:eastAsiaTheme="minorHAnsi" w:hAnsi="Arial" w:cs="Arial"/>
                <w:sz w:val="18"/>
                <w:szCs w:val="18"/>
              </w:rPr>
              <w:t>H315</w:t>
            </w:r>
          </w:p>
          <w:p w14:paraId="00CB994C" w14:textId="77777777" w:rsidR="00AA4610" w:rsidRDefault="00AA4610" w:rsidP="00AA4610">
            <w:pPr>
              <w:spacing w:after="5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968E2">
              <w:rPr>
                <w:rFonts w:ascii="Arial" w:hAnsi="Arial" w:cs="Arial"/>
                <w:sz w:val="18"/>
                <w:szCs w:val="18"/>
                <w:lang w:val="en-GB"/>
              </w:rPr>
              <w:t>Eye Dam. 1; H318</w:t>
            </w:r>
          </w:p>
          <w:p w14:paraId="1DC4B455" w14:textId="77777777" w:rsidR="0034630C" w:rsidRPr="00A968E2" w:rsidRDefault="00AA4610" w:rsidP="00D71274">
            <w:pPr>
              <w:spacing w:after="58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Aquat. Chron.2.; H411</w:t>
            </w:r>
          </w:p>
        </w:tc>
      </w:tr>
    </w:tbl>
    <w:p w14:paraId="1EB08D45" w14:textId="77777777" w:rsidR="00820570" w:rsidRDefault="00820570" w:rsidP="00AD5150">
      <w:pPr>
        <w:shd w:val="clear" w:color="auto" w:fill="FFFFFF" w:themeFill="background1"/>
        <w:spacing w:after="0"/>
        <w:rPr>
          <w:rFonts w:ascii="Arial" w:hAnsi="Arial" w:cs="Arial"/>
          <w:b/>
        </w:rPr>
      </w:pPr>
    </w:p>
    <w:p w14:paraId="76284440" w14:textId="77777777" w:rsidR="00AF0249" w:rsidRDefault="008C51ED" w:rsidP="00AD5150">
      <w:pPr>
        <w:shd w:val="clear" w:color="auto" w:fill="FFFFFF" w:themeFill="background1"/>
        <w:spacing w:after="0"/>
        <w:rPr>
          <w:rFonts w:ascii="Arial" w:hAnsi="Arial" w:cs="Arial"/>
        </w:rPr>
      </w:pPr>
      <w:r w:rsidRPr="008C51ED">
        <w:rPr>
          <w:rFonts w:ascii="Arial" w:hAnsi="Arial" w:cs="Arial"/>
          <w:b/>
        </w:rPr>
        <w:t>Dodatne informacije:</w:t>
      </w:r>
      <w:r w:rsidRPr="008C51ED">
        <w:rPr>
          <w:rFonts w:ascii="Arial" w:hAnsi="Arial" w:cs="Arial"/>
        </w:rPr>
        <w:t xml:space="preserve"> celotno besedilo s</w:t>
      </w:r>
      <w:r w:rsidR="00981C03">
        <w:rPr>
          <w:rFonts w:ascii="Arial" w:hAnsi="Arial" w:cs="Arial"/>
        </w:rPr>
        <w:t xml:space="preserve">tavkov o nevarnosti </w:t>
      </w:r>
      <w:r w:rsidR="003E338B">
        <w:rPr>
          <w:rFonts w:ascii="Arial" w:hAnsi="Arial" w:cs="Arial"/>
        </w:rPr>
        <w:t>(</w:t>
      </w:r>
      <w:r w:rsidR="00981C03">
        <w:rPr>
          <w:rFonts w:ascii="Arial" w:hAnsi="Arial" w:cs="Arial"/>
        </w:rPr>
        <w:t>H</w:t>
      </w:r>
      <w:r w:rsidR="003E338B">
        <w:rPr>
          <w:rFonts w:ascii="Arial" w:hAnsi="Arial" w:cs="Arial"/>
        </w:rPr>
        <w:t>) je navedeno v O</w:t>
      </w:r>
      <w:r w:rsidRPr="008C51ED">
        <w:rPr>
          <w:rFonts w:ascii="Arial" w:hAnsi="Arial" w:cs="Arial"/>
        </w:rPr>
        <w:t>ddelku 16.</w:t>
      </w:r>
    </w:p>
    <w:p w14:paraId="01CF4BF2" w14:textId="77777777" w:rsidR="00D4495D" w:rsidRDefault="00D4495D" w:rsidP="00AD5150">
      <w:pPr>
        <w:shd w:val="clear" w:color="auto" w:fill="FFFFFF" w:themeFill="background1"/>
        <w:spacing w:after="0"/>
        <w:rPr>
          <w:rFonts w:ascii="Arial" w:hAnsi="Arial" w:cs="Arial"/>
        </w:rPr>
      </w:pPr>
    </w:p>
    <w:p w14:paraId="08A12203" w14:textId="77777777" w:rsidR="00D4495D" w:rsidRPr="00BC4E66" w:rsidRDefault="00E675D0" w:rsidP="00D4495D">
      <w:pPr>
        <w:shd w:val="clear" w:color="auto" w:fill="D9D9D9" w:themeFill="background1" w:themeFillShade="D9"/>
        <w:spacing w:after="0"/>
        <w:rPr>
          <w:rFonts w:ascii="Arial" w:hAnsi="Arial" w:cs="Arial"/>
          <w:b/>
        </w:rPr>
      </w:pPr>
      <w:r w:rsidRPr="00BC4E66">
        <w:rPr>
          <w:rFonts w:ascii="Arial" w:eastAsiaTheme="minorHAnsi" w:hAnsi="Arial" w:cs="Arial"/>
          <w:b/>
          <w:bCs/>
        </w:rPr>
        <w:t xml:space="preserve">ODDELEK 4: </w:t>
      </w:r>
      <w:r w:rsidR="00B9459D">
        <w:rPr>
          <w:rFonts w:ascii="Arial" w:eastAsiaTheme="minorHAnsi" w:hAnsi="Arial" w:cs="Arial"/>
          <w:b/>
          <w:bCs/>
        </w:rPr>
        <w:t>UKREPI</w:t>
      </w:r>
      <w:r w:rsidR="00603BC8">
        <w:rPr>
          <w:rFonts w:ascii="Arial" w:eastAsiaTheme="minorHAnsi" w:hAnsi="Arial" w:cs="Arial"/>
          <w:b/>
          <w:bCs/>
        </w:rPr>
        <w:t>ZA PRVO POMOČ</w:t>
      </w:r>
    </w:p>
    <w:p w14:paraId="28A28F2E" w14:textId="77777777" w:rsidR="00D4495D" w:rsidRDefault="00D4495D" w:rsidP="00AD5150">
      <w:pPr>
        <w:shd w:val="clear" w:color="auto" w:fill="FFFFFF" w:themeFill="background1"/>
        <w:spacing w:after="0"/>
        <w:rPr>
          <w:rFonts w:ascii="Arial" w:hAnsi="Arial" w:cs="Arial"/>
        </w:rPr>
      </w:pPr>
    </w:p>
    <w:p w14:paraId="7F5BAA1F" w14:textId="77777777" w:rsidR="00E36297" w:rsidRDefault="00E36297" w:rsidP="007D059C">
      <w:pPr>
        <w:shd w:val="clear" w:color="auto" w:fill="FFFFFF" w:themeFill="background1"/>
        <w:spacing w:after="0"/>
        <w:rPr>
          <w:rFonts w:ascii="Arial" w:hAnsi="Arial" w:cs="Arial"/>
          <w:b/>
        </w:rPr>
      </w:pPr>
      <w:r>
        <w:rPr>
          <w:rFonts w:ascii="TimesNewRomanPS-BoldMT" w:eastAsiaTheme="minorHAnsi" w:hAnsiTheme="minorHAnsi" w:cs="TimesNewRomanPS-BoldMT"/>
          <w:b/>
          <w:bCs/>
        </w:rPr>
        <w:t>4.1. Opis ukrepov za prvo pomoc:</w:t>
      </w:r>
    </w:p>
    <w:p w14:paraId="7A9A50B8" w14:textId="77777777" w:rsidR="007D059C" w:rsidRPr="007D059C" w:rsidRDefault="007D059C" w:rsidP="007D059C">
      <w:pPr>
        <w:shd w:val="clear" w:color="auto" w:fill="FFFFFF" w:themeFill="background1"/>
        <w:spacing w:after="0"/>
        <w:rPr>
          <w:rFonts w:ascii="Arial" w:hAnsi="Arial" w:cs="Arial"/>
        </w:rPr>
      </w:pPr>
      <w:r w:rsidRPr="007D059C">
        <w:rPr>
          <w:rFonts w:ascii="Arial" w:hAnsi="Arial" w:cs="Arial"/>
          <w:b/>
        </w:rPr>
        <w:t>4.1.</w:t>
      </w:r>
      <w:r w:rsidR="006358D7">
        <w:rPr>
          <w:rFonts w:ascii="Arial" w:hAnsi="Arial" w:cs="Arial"/>
          <w:b/>
        </w:rPr>
        <w:t>1.Vdiha</w:t>
      </w:r>
      <w:r w:rsidRPr="007D059C">
        <w:rPr>
          <w:rFonts w:ascii="Arial" w:hAnsi="Arial" w:cs="Arial"/>
          <w:b/>
        </w:rPr>
        <w:t>vanje:</w:t>
      </w:r>
      <w:r w:rsidR="00A423B7">
        <w:rPr>
          <w:rFonts w:ascii="Arial" w:hAnsi="Arial" w:cs="Arial"/>
          <w:b/>
        </w:rPr>
        <w:t xml:space="preserve"> </w:t>
      </w:r>
      <w:r w:rsidR="001C48E4">
        <w:rPr>
          <w:rFonts w:ascii="Arial" w:hAnsi="Arial" w:cs="Arial"/>
        </w:rPr>
        <w:t>Ni potrebno</w:t>
      </w:r>
      <w:r w:rsidR="006358D7">
        <w:rPr>
          <w:rFonts w:ascii="Arial" w:hAnsi="Arial" w:cs="Arial"/>
        </w:rPr>
        <w:t xml:space="preserve">. </w:t>
      </w:r>
    </w:p>
    <w:p w14:paraId="0D17A932" w14:textId="77777777" w:rsidR="00CC67B6" w:rsidRDefault="007D059C" w:rsidP="006358D7">
      <w:pPr>
        <w:shd w:val="clear" w:color="auto" w:fill="FFFFFF" w:themeFill="background1"/>
        <w:spacing w:after="0"/>
        <w:rPr>
          <w:rFonts w:ascii="Arial" w:hAnsi="Arial" w:cs="Arial"/>
        </w:rPr>
      </w:pPr>
      <w:r w:rsidRPr="007D059C">
        <w:rPr>
          <w:rFonts w:ascii="Arial" w:hAnsi="Arial" w:cs="Arial"/>
          <w:b/>
        </w:rPr>
        <w:t>4.</w:t>
      </w:r>
      <w:r w:rsidR="000F4858">
        <w:rPr>
          <w:rFonts w:ascii="Arial" w:hAnsi="Arial" w:cs="Arial"/>
          <w:b/>
        </w:rPr>
        <w:t>1.</w:t>
      </w:r>
      <w:r w:rsidRPr="007D059C">
        <w:rPr>
          <w:rFonts w:ascii="Arial" w:hAnsi="Arial" w:cs="Arial"/>
          <w:b/>
        </w:rPr>
        <w:t>2.Stik s ko</w:t>
      </w:r>
      <w:r>
        <w:rPr>
          <w:rFonts w:ascii="Arial" w:hAnsi="Arial" w:cs="Arial"/>
          <w:b/>
        </w:rPr>
        <w:t>ž</w:t>
      </w:r>
      <w:r w:rsidRPr="007D059C">
        <w:rPr>
          <w:rFonts w:ascii="Arial" w:hAnsi="Arial" w:cs="Arial"/>
          <w:b/>
        </w:rPr>
        <w:t>o:</w:t>
      </w:r>
      <w:r w:rsidR="00A423B7">
        <w:rPr>
          <w:rFonts w:ascii="Arial" w:hAnsi="Arial" w:cs="Arial"/>
          <w:b/>
        </w:rPr>
        <w:t xml:space="preserve"> </w:t>
      </w:r>
      <w:r w:rsidR="006358D7" w:rsidRPr="006358D7">
        <w:rPr>
          <w:rFonts w:ascii="Arial" w:hAnsi="Arial" w:cs="Arial"/>
        </w:rPr>
        <w:t>Kožo</w:t>
      </w:r>
      <w:r w:rsidR="00A423B7">
        <w:rPr>
          <w:rFonts w:ascii="Arial" w:hAnsi="Arial" w:cs="Arial"/>
        </w:rPr>
        <w:t xml:space="preserve"> </w:t>
      </w:r>
      <w:r w:rsidR="006358D7">
        <w:rPr>
          <w:rFonts w:ascii="Arial" w:hAnsi="Arial" w:cs="Arial"/>
        </w:rPr>
        <w:t>temeljito sprati z veliko količino vode. V primeru trajajoč</w:t>
      </w:r>
      <w:r w:rsidR="006358D7" w:rsidRPr="006358D7">
        <w:rPr>
          <w:rFonts w:ascii="Arial" w:hAnsi="Arial" w:cs="Arial"/>
        </w:rPr>
        <w:t>ih</w:t>
      </w:r>
      <w:r w:rsidR="006358D7">
        <w:rPr>
          <w:rFonts w:ascii="Arial" w:hAnsi="Arial" w:cs="Arial"/>
        </w:rPr>
        <w:t xml:space="preserve"> težav</w:t>
      </w:r>
    </w:p>
    <w:p w14:paraId="5FC28A80" w14:textId="77777777" w:rsidR="001B4144" w:rsidRDefault="006358D7" w:rsidP="006358D7">
      <w:pPr>
        <w:shd w:val="clear" w:color="auto" w:fill="FFFFFF" w:themeFill="background1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poiskati zdravniško </w:t>
      </w:r>
      <w:r w:rsidR="00CC67B6">
        <w:rPr>
          <w:rFonts w:ascii="Arial" w:hAnsi="Arial" w:cs="Arial"/>
        </w:rPr>
        <w:t>pomoč</w:t>
      </w:r>
      <w:r w:rsidR="00CC67B6" w:rsidRPr="006358D7">
        <w:rPr>
          <w:rFonts w:ascii="Arial" w:hAnsi="Arial" w:cs="Arial"/>
        </w:rPr>
        <w:t>.</w:t>
      </w:r>
    </w:p>
    <w:p w14:paraId="45483833" w14:textId="77777777" w:rsidR="004C5608" w:rsidRDefault="007D059C" w:rsidP="004C5608">
      <w:pPr>
        <w:shd w:val="clear" w:color="auto" w:fill="FFFFFF" w:themeFill="background1"/>
        <w:spacing w:after="0"/>
        <w:rPr>
          <w:rFonts w:ascii="Arial" w:hAnsi="Arial" w:cs="Arial"/>
        </w:rPr>
      </w:pPr>
      <w:r w:rsidRPr="007D059C">
        <w:rPr>
          <w:rFonts w:ascii="Arial" w:hAnsi="Arial" w:cs="Arial"/>
          <w:b/>
        </w:rPr>
        <w:t>4.</w:t>
      </w:r>
      <w:r w:rsidR="000F4858">
        <w:rPr>
          <w:rFonts w:ascii="Arial" w:hAnsi="Arial" w:cs="Arial"/>
          <w:b/>
        </w:rPr>
        <w:t>1.</w:t>
      </w:r>
      <w:r w:rsidRPr="007D059C">
        <w:rPr>
          <w:rFonts w:ascii="Arial" w:hAnsi="Arial" w:cs="Arial"/>
          <w:b/>
        </w:rPr>
        <w:t>3.Stik z o</w:t>
      </w:r>
      <w:r>
        <w:rPr>
          <w:rFonts w:ascii="Arial" w:hAnsi="Arial" w:cs="Arial"/>
          <w:b/>
        </w:rPr>
        <w:t>č</w:t>
      </w:r>
      <w:r w:rsidR="00ED2994">
        <w:rPr>
          <w:rFonts w:ascii="Arial" w:hAnsi="Arial" w:cs="Arial"/>
          <w:b/>
        </w:rPr>
        <w:t>mi</w:t>
      </w:r>
      <w:r w:rsidRPr="007D059C">
        <w:rPr>
          <w:rFonts w:ascii="Arial" w:hAnsi="Arial" w:cs="Arial"/>
          <w:b/>
        </w:rPr>
        <w:t>:</w:t>
      </w:r>
      <w:r w:rsidR="00A423B7">
        <w:rPr>
          <w:rFonts w:ascii="Arial" w:hAnsi="Arial" w:cs="Arial"/>
          <w:b/>
        </w:rPr>
        <w:t xml:space="preserve"> </w:t>
      </w:r>
      <w:r w:rsidR="004C5608" w:rsidRPr="00555954">
        <w:rPr>
          <w:rFonts w:ascii="Arial" w:hAnsi="Arial" w:cs="Arial"/>
        </w:rPr>
        <w:t>Od</w:t>
      </w:r>
      <w:r w:rsidR="004C5608">
        <w:rPr>
          <w:rFonts w:ascii="Arial" w:hAnsi="Arial" w:cs="Arial"/>
        </w:rPr>
        <w:t>straniti kontaktne leče. Oč</w:t>
      </w:r>
      <w:r w:rsidR="004C5608" w:rsidRPr="00ED2994">
        <w:rPr>
          <w:rFonts w:ascii="Arial" w:hAnsi="Arial" w:cs="Arial"/>
        </w:rPr>
        <w:t xml:space="preserve">i z odprtimi vekami spirati </w:t>
      </w:r>
      <w:r w:rsidR="004C5608">
        <w:rPr>
          <w:rFonts w:ascii="Arial" w:hAnsi="Arial" w:cs="Arial"/>
        </w:rPr>
        <w:t xml:space="preserve">z obilo vode. V  </w:t>
      </w:r>
    </w:p>
    <w:p w14:paraId="7EA0E559" w14:textId="77777777" w:rsidR="004C5608" w:rsidRPr="00ED2994" w:rsidRDefault="004C5608" w:rsidP="004C5608">
      <w:pPr>
        <w:shd w:val="clear" w:color="auto" w:fill="FFFFFF" w:themeFill="background1"/>
        <w:spacing w:after="0"/>
        <w:rPr>
          <w:rFonts w:ascii="Arial" w:hAnsi="Arial" w:cs="Arial"/>
        </w:rPr>
      </w:pPr>
      <w:r>
        <w:rPr>
          <w:rFonts w:ascii="Arial" w:hAnsi="Arial" w:cs="Arial"/>
        </w:rPr>
        <w:t>primeru trajajoč</w:t>
      </w:r>
      <w:r w:rsidRPr="00ED2994">
        <w:rPr>
          <w:rFonts w:ascii="Arial" w:hAnsi="Arial" w:cs="Arial"/>
        </w:rPr>
        <w:t>ih</w:t>
      </w:r>
      <w:r>
        <w:rPr>
          <w:rFonts w:ascii="Arial" w:hAnsi="Arial" w:cs="Arial"/>
        </w:rPr>
        <w:t xml:space="preserve"> težav poiskati zdravniško pomoč.</w:t>
      </w:r>
    </w:p>
    <w:p w14:paraId="7D8B8BF4" w14:textId="77777777" w:rsidR="00920CB5" w:rsidRDefault="007D059C" w:rsidP="00920CB5">
      <w:pPr>
        <w:shd w:val="clear" w:color="auto" w:fill="FFFFFF" w:themeFill="background1"/>
        <w:spacing w:after="0"/>
        <w:rPr>
          <w:rFonts w:ascii="Arial" w:hAnsi="Arial" w:cs="Arial"/>
        </w:rPr>
      </w:pPr>
      <w:r w:rsidRPr="007D059C">
        <w:rPr>
          <w:rFonts w:ascii="Arial" w:hAnsi="Arial" w:cs="Arial"/>
          <w:b/>
        </w:rPr>
        <w:t>4.</w:t>
      </w:r>
      <w:r w:rsidR="00ED2994">
        <w:rPr>
          <w:rFonts w:ascii="Arial" w:hAnsi="Arial" w:cs="Arial"/>
          <w:b/>
        </w:rPr>
        <w:t>1.</w:t>
      </w:r>
      <w:r w:rsidRPr="007D059C">
        <w:rPr>
          <w:rFonts w:ascii="Arial" w:hAnsi="Arial" w:cs="Arial"/>
          <w:b/>
        </w:rPr>
        <w:t>4</w:t>
      </w:r>
      <w:r w:rsidR="00ED2994">
        <w:rPr>
          <w:rFonts w:ascii="Arial" w:hAnsi="Arial" w:cs="Arial"/>
          <w:b/>
        </w:rPr>
        <w:t>.</w:t>
      </w:r>
      <w:r w:rsidRPr="007D059C">
        <w:rPr>
          <w:rFonts w:ascii="Arial" w:hAnsi="Arial" w:cs="Arial"/>
          <w:b/>
        </w:rPr>
        <w:t xml:space="preserve"> Zaužitje:</w:t>
      </w:r>
      <w:r w:rsidR="00A423B7">
        <w:rPr>
          <w:rFonts w:ascii="Arial" w:hAnsi="Arial" w:cs="Arial"/>
          <w:b/>
        </w:rPr>
        <w:t xml:space="preserve"> </w:t>
      </w:r>
      <w:r w:rsidR="006C53AB" w:rsidRPr="006C53AB">
        <w:rPr>
          <w:rFonts w:ascii="Arial" w:hAnsi="Arial" w:cs="Arial"/>
        </w:rPr>
        <w:t xml:space="preserve">Ne izzvati bruhanja. Usta sprati z vodo. </w:t>
      </w:r>
      <w:r w:rsidR="009A180F" w:rsidRPr="009A180F">
        <w:rPr>
          <w:rFonts w:ascii="Arial" w:hAnsi="Arial" w:cs="Arial"/>
        </w:rPr>
        <w:t>Nemudoma obvestiti zdravnika.</w:t>
      </w:r>
    </w:p>
    <w:p w14:paraId="6D84FCF5" w14:textId="77777777" w:rsidR="00B44E90" w:rsidRPr="00B44E90" w:rsidRDefault="00B44E90" w:rsidP="00920CB5">
      <w:pPr>
        <w:shd w:val="clear" w:color="auto" w:fill="FFFFFF" w:themeFill="background1"/>
        <w:spacing w:after="0"/>
        <w:rPr>
          <w:rFonts w:ascii="Arial" w:hAnsi="Arial" w:cs="Arial"/>
          <w:b/>
        </w:rPr>
      </w:pPr>
      <w:r w:rsidRPr="00B44E90">
        <w:rPr>
          <w:rFonts w:ascii="Arial" w:hAnsi="Arial" w:cs="Arial"/>
          <w:b/>
        </w:rPr>
        <w:t>4.2</w:t>
      </w:r>
      <w:r>
        <w:rPr>
          <w:rFonts w:ascii="Arial" w:hAnsi="Arial" w:cs="Arial"/>
          <w:b/>
        </w:rPr>
        <w:t>. Najpomembnejši simptomi in uč</w:t>
      </w:r>
      <w:r w:rsidRPr="00B44E90">
        <w:rPr>
          <w:rFonts w:ascii="Arial" w:hAnsi="Arial" w:cs="Arial"/>
          <w:b/>
        </w:rPr>
        <w:t>inki, akutni in zapozneli:</w:t>
      </w:r>
    </w:p>
    <w:p w14:paraId="21E943CF" w14:textId="77777777" w:rsidR="008A117A" w:rsidRPr="00AD5150" w:rsidRDefault="00B44E90" w:rsidP="008A117A">
      <w:pPr>
        <w:shd w:val="clear" w:color="auto" w:fill="FFFFFF" w:themeFill="background1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Simptomi</w:t>
      </w:r>
      <w:r w:rsidR="008A117A" w:rsidRPr="00AD5150">
        <w:rPr>
          <w:rFonts w:ascii="Arial" w:hAnsi="Arial" w:cs="Arial"/>
          <w:b/>
        </w:rPr>
        <w:t>:</w:t>
      </w:r>
    </w:p>
    <w:p w14:paraId="0CDB18F8" w14:textId="77777777" w:rsidR="00E420A6" w:rsidRPr="00E420A6" w:rsidRDefault="008A117A" w:rsidP="00E420A6">
      <w:pPr>
        <w:shd w:val="clear" w:color="auto" w:fill="FFFFFF" w:themeFill="background1"/>
        <w:spacing w:after="0"/>
        <w:rPr>
          <w:rFonts w:ascii="Arial" w:hAnsi="Arial" w:cs="Arial"/>
          <w:b/>
        </w:rPr>
      </w:pPr>
      <w:r w:rsidRPr="002452C2">
        <w:rPr>
          <w:rFonts w:ascii="Arial" w:hAnsi="Arial" w:cs="Arial"/>
          <w:b/>
        </w:rPr>
        <w:t xml:space="preserve">Vdihovanje: </w:t>
      </w:r>
      <w:r w:rsidR="00200FEE" w:rsidRPr="00200FEE">
        <w:rPr>
          <w:rFonts w:ascii="Arial" w:hAnsi="Arial" w:cs="Arial"/>
        </w:rPr>
        <w:t>niso poznani</w:t>
      </w:r>
    </w:p>
    <w:p w14:paraId="4C59A17C" w14:textId="77777777" w:rsidR="00B60FE6" w:rsidRDefault="008A117A" w:rsidP="00B60FE6">
      <w:pPr>
        <w:shd w:val="clear" w:color="auto" w:fill="FFFFFF" w:themeFill="background1"/>
        <w:spacing w:after="0"/>
        <w:rPr>
          <w:rFonts w:ascii="Arial" w:hAnsi="Arial" w:cs="Arial"/>
        </w:rPr>
      </w:pPr>
      <w:r w:rsidRPr="002452C2">
        <w:rPr>
          <w:rFonts w:ascii="Arial" w:hAnsi="Arial" w:cs="Arial"/>
          <w:b/>
        </w:rPr>
        <w:t>Stik s kožo:</w:t>
      </w:r>
      <w:r w:rsidR="00B60FE6" w:rsidRPr="00200FEE">
        <w:rPr>
          <w:rFonts w:ascii="Arial" w:hAnsi="Arial" w:cs="Arial"/>
        </w:rPr>
        <w:t>pri daljšem stiku</w:t>
      </w:r>
      <w:r w:rsidR="00B60FE6">
        <w:rPr>
          <w:rFonts w:ascii="Arial" w:hAnsi="Arial" w:cs="Arial"/>
        </w:rPr>
        <w:t xml:space="preserve"> s proizvodom lahko pride na obč</w:t>
      </w:r>
      <w:r w:rsidR="00B60FE6" w:rsidRPr="00200FEE">
        <w:rPr>
          <w:rFonts w:ascii="Arial" w:hAnsi="Arial" w:cs="Arial"/>
        </w:rPr>
        <w:t xml:space="preserve">utljivi in poškodovani koži </w:t>
      </w:r>
    </w:p>
    <w:p w14:paraId="2594DF26" w14:textId="77777777" w:rsidR="00993B76" w:rsidRDefault="00B60FE6" w:rsidP="008A117A">
      <w:pPr>
        <w:shd w:val="clear" w:color="auto" w:fill="FFFFFF" w:themeFill="background1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Pr="00200FEE">
        <w:rPr>
          <w:rFonts w:ascii="Arial" w:hAnsi="Arial" w:cs="Arial"/>
        </w:rPr>
        <w:t>blagega draženja</w:t>
      </w:r>
    </w:p>
    <w:p w14:paraId="5B418B1F" w14:textId="77777777" w:rsidR="008B7533" w:rsidRDefault="008A117A" w:rsidP="008A117A">
      <w:pPr>
        <w:shd w:val="clear" w:color="auto" w:fill="FFFFFF" w:themeFill="background1"/>
        <w:spacing w:after="0"/>
        <w:rPr>
          <w:rFonts w:ascii="Arial" w:hAnsi="Arial" w:cs="Arial"/>
        </w:rPr>
      </w:pPr>
      <w:r w:rsidRPr="002452C2">
        <w:rPr>
          <w:rFonts w:ascii="Arial" w:hAnsi="Arial" w:cs="Arial"/>
          <w:b/>
        </w:rPr>
        <w:t xml:space="preserve">Stik s očmi: </w:t>
      </w:r>
      <w:r w:rsidR="001B1510" w:rsidRPr="00472D1F">
        <w:rPr>
          <w:rFonts w:ascii="Arial" w:hAnsi="Arial" w:cs="Arial"/>
        </w:rPr>
        <w:t xml:space="preserve">draži oči </w:t>
      </w:r>
      <w:r w:rsidR="001B1510">
        <w:rPr>
          <w:rFonts w:ascii="Arial" w:hAnsi="Arial" w:cs="Arial"/>
        </w:rPr>
        <w:t>in povzroča rdečenje in solzenje</w:t>
      </w:r>
      <w:r w:rsidR="00993B76">
        <w:rPr>
          <w:rFonts w:ascii="Arial" w:hAnsi="Arial" w:cs="Arial"/>
        </w:rPr>
        <w:t>, draženje.</w:t>
      </w:r>
    </w:p>
    <w:p w14:paraId="7C8307B0" w14:textId="77777777" w:rsidR="00B44E90" w:rsidRDefault="00B44E90" w:rsidP="008A117A">
      <w:pPr>
        <w:shd w:val="clear" w:color="auto" w:fill="FFFFFF" w:themeFill="background1"/>
        <w:spacing w:after="0"/>
        <w:rPr>
          <w:rFonts w:ascii="Arial" w:hAnsi="Arial" w:cs="Arial"/>
        </w:rPr>
      </w:pPr>
      <w:r w:rsidRPr="002452C2">
        <w:rPr>
          <w:rFonts w:ascii="Arial" w:hAnsi="Arial" w:cs="Arial"/>
          <w:b/>
        </w:rPr>
        <w:t xml:space="preserve">Zaužitje: </w:t>
      </w:r>
      <w:r w:rsidR="00DC46A6">
        <w:rPr>
          <w:rFonts w:ascii="Arial" w:hAnsi="Arial" w:cs="Arial"/>
        </w:rPr>
        <w:t>b</w:t>
      </w:r>
      <w:r w:rsidRPr="002452C2">
        <w:rPr>
          <w:rFonts w:ascii="Arial" w:hAnsi="Arial" w:cs="Arial"/>
        </w:rPr>
        <w:t>ledica</w:t>
      </w:r>
      <w:r w:rsidR="00E420A6">
        <w:rPr>
          <w:rFonts w:ascii="Arial" w:hAnsi="Arial" w:cs="Arial"/>
        </w:rPr>
        <w:t>, bolečine v želodcu</w:t>
      </w:r>
      <w:r w:rsidR="00BF4B55">
        <w:rPr>
          <w:rFonts w:ascii="Arial" w:hAnsi="Arial" w:cs="Arial"/>
        </w:rPr>
        <w:t>, bruhanje</w:t>
      </w:r>
    </w:p>
    <w:p w14:paraId="49CAEC90" w14:textId="77777777" w:rsidR="00B44E90" w:rsidRDefault="00B44E90" w:rsidP="00B44E90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Theme="minorHAnsi" w:cs="TimesNewRomanPS-BoldMT"/>
          <w:b/>
          <w:bCs/>
        </w:rPr>
      </w:pPr>
      <w:r>
        <w:rPr>
          <w:rFonts w:ascii="TimesNewRomanPS-BoldMT" w:eastAsiaTheme="minorHAnsi" w:hAnsiTheme="minorHAnsi" w:cs="TimesNewRomanPS-BoldMT"/>
          <w:b/>
          <w:bCs/>
        </w:rPr>
        <w:t>4.3. Navedba kakr</w:t>
      </w:r>
      <w:r w:rsidR="009C4D65" w:rsidRPr="00BC4E66">
        <w:rPr>
          <w:rFonts w:ascii="Arial" w:eastAsiaTheme="minorHAnsi" w:hAnsi="Arial" w:cs="Arial"/>
          <w:b/>
          <w:bCs/>
        </w:rPr>
        <w:t>š</w:t>
      </w:r>
      <w:r>
        <w:rPr>
          <w:rFonts w:ascii="TimesNewRomanPS-BoldMT" w:eastAsiaTheme="minorHAnsi" w:hAnsiTheme="minorHAnsi" w:cs="TimesNewRomanPS-BoldMT"/>
          <w:b/>
          <w:bCs/>
        </w:rPr>
        <w:t>nekoli takoj</w:t>
      </w:r>
      <w:r w:rsidRPr="00BC4E66">
        <w:rPr>
          <w:rFonts w:ascii="Arial" w:eastAsiaTheme="minorHAnsi" w:hAnsi="Arial" w:cs="Arial"/>
          <w:b/>
          <w:bCs/>
        </w:rPr>
        <w:t>š</w:t>
      </w:r>
      <w:r>
        <w:rPr>
          <w:rFonts w:ascii="TimesNewRomanPS-BoldMT" w:eastAsiaTheme="minorHAnsi" w:hAnsiTheme="minorHAnsi" w:cs="TimesNewRomanPS-BoldMT"/>
          <w:b/>
          <w:bCs/>
        </w:rPr>
        <w:t>nje medicinske oskrbe in posebnega zdravljenja:</w:t>
      </w:r>
    </w:p>
    <w:p w14:paraId="08E23372" w14:textId="77777777" w:rsidR="005151FE" w:rsidRPr="00F97692" w:rsidRDefault="00B44E90" w:rsidP="00920CB5">
      <w:pPr>
        <w:shd w:val="clear" w:color="auto" w:fill="FFFFFF" w:themeFill="background1"/>
        <w:spacing w:after="0"/>
        <w:rPr>
          <w:rFonts w:ascii="Arial" w:eastAsiaTheme="minorHAnsi" w:hAnsi="Arial" w:cs="Arial"/>
        </w:rPr>
      </w:pPr>
      <w:r w:rsidRPr="00F97692">
        <w:rPr>
          <w:rFonts w:ascii="Arial" w:eastAsiaTheme="minorHAnsi" w:hAnsi="Arial" w:cs="Arial"/>
        </w:rPr>
        <w:t>Ni podatka.</w:t>
      </w:r>
    </w:p>
    <w:p w14:paraId="68DC5BCD" w14:textId="77777777" w:rsidR="00FD2E8F" w:rsidRDefault="00FD2E8F" w:rsidP="00920CB5">
      <w:pPr>
        <w:shd w:val="clear" w:color="auto" w:fill="FFFFFF" w:themeFill="background1"/>
        <w:spacing w:after="0"/>
        <w:rPr>
          <w:rFonts w:ascii="Arial" w:hAnsi="Arial" w:cs="Arial"/>
        </w:rPr>
      </w:pPr>
    </w:p>
    <w:p w14:paraId="68BABAEF" w14:textId="77777777" w:rsidR="002B71F6" w:rsidRPr="00BC4E66" w:rsidRDefault="00F13650" w:rsidP="002B71F6">
      <w:pPr>
        <w:shd w:val="clear" w:color="auto" w:fill="D9D9D9" w:themeFill="background1" w:themeFillShade="D9"/>
        <w:tabs>
          <w:tab w:val="left" w:pos="2865"/>
        </w:tabs>
        <w:spacing w:after="0"/>
        <w:rPr>
          <w:rFonts w:ascii="Arial" w:hAnsi="Arial" w:cs="Arial"/>
          <w:b/>
        </w:rPr>
      </w:pPr>
      <w:r>
        <w:rPr>
          <w:rFonts w:ascii="Arial" w:eastAsiaTheme="minorHAnsi" w:hAnsi="Arial" w:cs="Arial"/>
          <w:b/>
          <w:bCs/>
        </w:rPr>
        <w:t xml:space="preserve">ODDELEK 5: </w:t>
      </w:r>
      <w:r w:rsidR="00603BC8">
        <w:rPr>
          <w:rFonts w:ascii="Arial" w:eastAsiaTheme="minorHAnsi" w:hAnsi="Arial" w:cs="Arial"/>
          <w:b/>
          <w:bCs/>
        </w:rPr>
        <w:t xml:space="preserve">PROTIPOŽARNI UKREPI </w:t>
      </w:r>
    </w:p>
    <w:p w14:paraId="5EA25F81" w14:textId="77777777" w:rsidR="002B71F6" w:rsidRDefault="002B71F6" w:rsidP="00920CB5">
      <w:pPr>
        <w:shd w:val="clear" w:color="auto" w:fill="FFFFFF" w:themeFill="background1"/>
        <w:spacing w:after="0"/>
        <w:rPr>
          <w:rFonts w:ascii="Arial" w:hAnsi="Arial" w:cs="Arial"/>
        </w:rPr>
      </w:pPr>
    </w:p>
    <w:p w14:paraId="1636BB4C" w14:textId="77777777" w:rsidR="00950355" w:rsidRDefault="00950355" w:rsidP="00920CB5">
      <w:pPr>
        <w:shd w:val="clear" w:color="auto" w:fill="FFFFFF" w:themeFill="background1"/>
        <w:spacing w:after="0"/>
        <w:rPr>
          <w:rFonts w:ascii="Arial" w:hAnsi="Arial" w:cs="Arial"/>
        </w:rPr>
      </w:pPr>
      <w:r>
        <w:rPr>
          <w:rFonts w:ascii="TimesNewRomanPS-BoldMT" w:eastAsiaTheme="minorHAnsi" w:hAnsiTheme="minorHAnsi" w:cs="TimesNewRomanPS-BoldMT"/>
          <w:b/>
          <w:bCs/>
        </w:rPr>
        <w:t>5.1. Sredstva za ga</w:t>
      </w:r>
      <w:r w:rsidRPr="00BC4E66">
        <w:rPr>
          <w:rFonts w:ascii="Arial" w:eastAsiaTheme="minorHAnsi" w:hAnsi="Arial" w:cs="Arial"/>
          <w:b/>
          <w:bCs/>
        </w:rPr>
        <w:t>š</w:t>
      </w:r>
      <w:r>
        <w:rPr>
          <w:rFonts w:ascii="TimesNewRomanPS-BoldMT" w:eastAsiaTheme="minorHAnsi" w:hAnsiTheme="minorHAnsi" w:cs="TimesNewRomanPS-BoldMT"/>
          <w:b/>
          <w:bCs/>
        </w:rPr>
        <w:t>enje:</w:t>
      </w:r>
    </w:p>
    <w:p w14:paraId="4CBC0782" w14:textId="77777777" w:rsidR="001D570F" w:rsidRPr="002B71F6" w:rsidRDefault="002B71F6" w:rsidP="002B71F6">
      <w:pPr>
        <w:shd w:val="clear" w:color="auto" w:fill="FFFFFF" w:themeFill="background1"/>
        <w:spacing w:after="0"/>
        <w:rPr>
          <w:rFonts w:ascii="Arial" w:hAnsi="Arial" w:cs="Arial"/>
        </w:rPr>
      </w:pPr>
      <w:r w:rsidRPr="002B71F6">
        <w:rPr>
          <w:rFonts w:ascii="Arial" w:hAnsi="Arial" w:cs="Arial"/>
          <w:b/>
        </w:rPr>
        <w:lastRenderedPageBreak/>
        <w:t>5.1</w:t>
      </w:r>
      <w:r w:rsidR="00950355">
        <w:rPr>
          <w:rFonts w:ascii="Arial" w:hAnsi="Arial" w:cs="Arial"/>
          <w:b/>
        </w:rPr>
        <w:t>.1</w:t>
      </w:r>
      <w:r w:rsidRPr="002B71F6">
        <w:rPr>
          <w:rFonts w:ascii="Arial" w:hAnsi="Arial" w:cs="Arial"/>
          <w:b/>
        </w:rPr>
        <w:t xml:space="preserve">. </w:t>
      </w:r>
      <w:r w:rsidR="00950355">
        <w:rPr>
          <w:rFonts w:ascii="TimesNewRomanPS-BoldMT" w:eastAsiaTheme="minorHAnsi" w:hAnsiTheme="minorHAnsi" w:cs="TimesNewRomanPS-BoldMT"/>
          <w:b/>
          <w:bCs/>
        </w:rPr>
        <w:t>Ustrezna sredstva za ga</w:t>
      </w:r>
      <w:r w:rsidR="00950355" w:rsidRPr="00BC4E66">
        <w:rPr>
          <w:rFonts w:ascii="Arial" w:eastAsiaTheme="minorHAnsi" w:hAnsi="Arial" w:cs="Arial"/>
          <w:b/>
          <w:bCs/>
        </w:rPr>
        <w:t>š</w:t>
      </w:r>
      <w:r w:rsidR="00950355">
        <w:rPr>
          <w:rFonts w:ascii="TimesNewRomanPS-BoldMT" w:eastAsiaTheme="minorHAnsi" w:hAnsiTheme="minorHAnsi" w:cs="TimesNewRomanPS-BoldMT"/>
          <w:b/>
          <w:bCs/>
        </w:rPr>
        <w:t>enje:</w:t>
      </w:r>
      <w:r w:rsidR="00A0040C">
        <w:rPr>
          <w:rFonts w:ascii="Arial" w:hAnsi="Arial" w:cs="Arial"/>
        </w:rPr>
        <w:t xml:space="preserve"> r</w:t>
      </w:r>
      <w:r w:rsidRPr="002B71F6">
        <w:rPr>
          <w:rFonts w:ascii="Arial" w:hAnsi="Arial" w:cs="Arial"/>
        </w:rPr>
        <w:t xml:space="preserve">azpršeni vodni curek, </w:t>
      </w:r>
      <w:r>
        <w:rPr>
          <w:rFonts w:ascii="Arial" w:hAnsi="Arial" w:cs="Arial"/>
        </w:rPr>
        <w:t xml:space="preserve">gasilna </w:t>
      </w:r>
      <w:r w:rsidR="00A0040C">
        <w:rPr>
          <w:rFonts w:ascii="Arial" w:hAnsi="Arial" w:cs="Arial"/>
        </w:rPr>
        <w:t>pena, ogljikov dioksid</w:t>
      </w:r>
    </w:p>
    <w:p w14:paraId="6478E934" w14:textId="77777777" w:rsidR="00B5298A" w:rsidRPr="002B71F6" w:rsidRDefault="002B71F6" w:rsidP="002B71F6">
      <w:pPr>
        <w:shd w:val="clear" w:color="auto" w:fill="FFFFFF" w:themeFill="background1"/>
        <w:spacing w:after="0"/>
        <w:rPr>
          <w:rFonts w:ascii="Arial" w:hAnsi="Arial" w:cs="Arial"/>
        </w:rPr>
      </w:pPr>
      <w:r w:rsidRPr="002B71F6">
        <w:rPr>
          <w:rFonts w:ascii="Arial" w:hAnsi="Arial" w:cs="Arial"/>
          <w:b/>
        </w:rPr>
        <w:t>5.</w:t>
      </w:r>
      <w:r w:rsidR="00950355">
        <w:rPr>
          <w:rFonts w:ascii="Arial" w:hAnsi="Arial" w:cs="Arial"/>
          <w:b/>
        </w:rPr>
        <w:t>1.</w:t>
      </w:r>
      <w:r w:rsidRPr="002B71F6">
        <w:rPr>
          <w:rFonts w:ascii="Arial" w:hAnsi="Arial" w:cs="Arial"/>
          <w:b/>
        </w:rPr>
        <w:t xml:space="preserve">2. </w:t>
      </w:r>
      <w:r w:rsidR="00950355">
        <w:rPr>
          <w:rFonts w:ascii="TimesNewRomanPS-BoldMT" w:eastAsiaTheme="minorHAnsi" w:hAnsiTheme="minorHAnsi" w:cs="TimesNewRomanPS-BoldMT"/>
          <w:b/>
          <w:bCs/>
        </w:rPr>
        <w:t>Neustrezna sredstva za ga</w:t>
      </w:r>
      <w:r w:rsidR="00950355" w:rsidRPr="00BC4E66">
        <w:rPr>
          <w:rFonts w:ascii="Arial" w:eastAsiaTheme="minorHAnsi" w:hAnsi="Arial" w:cs="Arial"/>
          <w:b/>
          <w:bCs/>
        </w:rPr>
        <w:t>š</w:t>
      </w:r>
      <w:r w:rsidR="00950355">
        <w:rPr>
          <w:rFonts w:ascii="TimesNewRomanPS-BoldMT" w:eastAsiaTheme="minorHAnsi" w:hAnsiTheme="minorHAnsi" w:cs="TimesNewRomanPS-BoldMT"/>
          <w:b/>
          <w:bCs/>
        </w:rPr>
        <w:t>enje:</w:t>
      </w:r>
      <w:r w:rsidR="006D2AD7">
        <w:rPr>
          <w:rFonts w:ascii="Arial" w:hAnsi="Arial" w:cs="Arial"/>
        </w:rPr>
        <w:t xml:space="preserve"> ni</w:t>
      </w:r>
    </w:p>
    <w:p w14:paraId="0D976E13" w14:textId="77777777" w:rsidR="005D2AD7" w:rsidRPr="002B71F6" w:rsidRDefault="00950355" w:rsidP="002B71F6">
      <w:pPr>
        <w:shd w:val="clear" w:color="auto" w:fill="FFFFFF" w:themeFill="background1"/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5.2</w:t>
      </w:r>
      <w:r w:rsidR="002B71F6" w:rsidRPr="002B71F6">
        <w:rPr>
          <w:rFonts w:ascii="Arial" w:hAnsi="Arial" w:cs="Arial"/>
          <w:b/>
        </w:rPr>
        <w:t>. Posebne nevarnosti</w:t>
      </w:r>
      <w:r>
        <w:rPr>
          <w:rFonts w:ascii="TimesNewRomanPS-BoldMT" w:eastAsiaTheme="minorHAnsi" w:hAnsiTheme="minorHAnsi" w:cs="TimesNewRomanPS-BoldMT"/>
          <w:b/>
          <w:bCs/>
        </w:rPr>
        <w:t>v zvezi s snovjo ali zmesjo:</w:t>
      </w:r>
      <w:r w:rsidR="00F06153">
        <w:rPr>
          <w:rFonts w:ascii="Arial" w:hAnsi="Arial" w:cs="Arial"/>
        </w:rPr>
        <w:t>ni</w:t>
      </w:r>
    </w:p>
    <w:p w14:paraId="05667DE3" w14:textId="77777777" w:rsidR="00F05877" w:rsidRDefault="002B71F6" w:rsidP="002B71F6">
      <w:pPr>
        <w:shd w:val="clear" w:color="auto" w:fill="FFFFFF" w:themeFill="background1"/>
        <w:spacing w:after="0"/>
        <w:rPr>
          <w:rFonts w:ascii="Arial" w:hAnsi="Arial" w:cs="Arial"/>
        </w:rPr>
      </w:pPr>
      <w:r w:rsidRPr="002B71F6">
        <w:rPr>
          <w:rFonts w:ascii="Arial" w:hAnsi="Arial" w:cs="Arial"/>
          <w:b/>
        </w:rPr>
        <w:t>5</w:t>
      </w:r>
      <w:r w:rsidR="00F05877">
        <w:rPr>
          <w:rFonts w:ascii="Arial" w:hAnsi="Arial" w:cs="Arial"/>
          <w:b/>
        </w:rPr>
        <w:t>.3</w:t>
      </w:r>
      <w:r w:rsidRPr="002B71F6">
        <w:rPr>
          <w:rFonts w:ascii="Arial" w:hAnsi="Arial" w:cs="Arial"/>
          <w:b/>
        </w:rPr>
        <w:t xml:space="preserve">. </w:t>
      </w:r>
      <w:r w:rsidR="00F05877">
        <w:rPr>
          <w:rFonts w:ascii="TimesNewRomanPS-BoldMT" w:eastAsiaTheme="minorHAnsi" w:hAnsiTheme="minorHAnsi" w:cs="TimesNewRomanPS-BoldMT"/>
          <w:b/>
          <w:bCs/>
        </w:rPr>
        <w:t>Nasvet za gasilce:</w:t>
      </w:r>
      <w:r w:rsidR="00F05877" w:rsidRPr="00F05877">
        <w:rPr>
          <w:rFonts w:ascii="Arial" w:hAnsi="Arial" w:cs="Arial"/>
        </w:rPr>
        <w:t>V primeru po</w:t>
      </w:r>
      <w:r w:rsidR="00F05877">
        <w:rPr>
          <w:rFonts w:ascii="Arial" w:hAnsi="Arial" w:cs="Arial"/>
        </w:rPr>
        <w:t>žara nositi ustrezno osebno zašč</w:t>
      </w:r>
      <w:r w:rsidR="00F05877" w:rsidRPr="00F05877">
        <w:rPr>
          <w:rFonts w:ascii="Arial" w:hAnsi="Arial" w:cs="Arial"/>
        </w:rPr>
        <w:t xml:space="preserve">itno opremo in </w:t>
      </w:r>
    </w:p>
    <w:p w14:paraId="47F81CAB" w14:textId="77777777" w:rsidR="002B71F6" w:rsidRDefault="00F05877" w:rsidP="002B71F6">
      <w:pPr>
        <w:shd w:val="clear" w:color="auto" w:fill="FFFFFF" w:themeFill="background1"/>
        <w:spacing w:after="0"/>
        <w:rPr>
          <w:rFonts w:ascii="Arial" w:hAnsi="Arial" w:cs="Arial"/>
        </w:rPr>
      </w:pPr>
      <w:r w:rsidRPr="00F05877">
        <w:rPr>
          <w:rFonts w:ascii="Arial" w:hAnsi="Arial" w:cs="Arial"/>
        </w:rPr>
        <w:t>samostojen dihalni aparat (EN 137).</w:t>
      </w:r>
    </w:p>
    <w:p w14:paraId="1470B699" w14:textId="77777777" w:rsidR="004406CE" w:rsidRDefault="004406CE" w:rsidP="002B71F6">
      <w:pPr>
        <w:shd w:val="clear" w:color="auto" w:fill="FFFFFF" w:themeFill="background1"/>
        <w:spacing w:after="0"/>
        <w:rPr>
          <w:rFonts w:ascii="Arial" w:hAnsi="Arial" w:cs="Arial"/>
        </w:rPr>
      </w:pPr>
    </w:p>
    <w:p w14:paraId="4319C354" w14:textId="77777777" w:rsidR="002B71F6" w:rsidRPr="00BC4E66" w:rsidRDefault="00BC4E66" w:rsidP="002B71F6">
      <w:pPr>
        <w:shd w:val="clear" w:color="auto" w:fill="D9D9D9" w:themeFill="background1" w:themeFillShade="D9"/>
        <w:spacing w:after="0"/>
        <w:rPr>
          <w:rFonts w:ascii="Arial" w:hAnsi="Arial" w:cs="Arial"/>
          <w:b/>
        </w:rPr>
      </w:pPr>
      <w:r w:rsidRPr="00BC4E66">
        <w:rPr>
          <w:rFonts w:ascii="Arial" w:eastAsiaTheme="minorHAnsi" w:hAnsi="Arial" w:cs="Arial"/>
          <w:b/>
          <w:bCs/>
        </w:rPr>
        <w:t>ODDELEK 6: UKREPI OB NENAMERNIH IZPUSTIH</w:t>
      </w:r>
    </w:p>
    <w:p w14:paraId="4E674CC0" w14:textId="77777777" w:rsidR="002B71F6" w:rsidRDefault="002B71F6" w:rsidP="002B71F6">
      <w:pPr>
        <w:shd w:val="clear" w:color="auto" w:fill="FFFFFF" w:themeFill="background1"/>
        <w:spacing w:after="0"/>
        <w:rPr>
          <w:rFonts w:ascii="Arial" w:hAnsi="Arial" w:cs="Arial"/>
        </w:rPr>
      </w:pPr>
    </w:p>
    <w:p w14:paraId="6BF8366B" w14:textId="77777777" w:rsidR="00BC4E66" w:rsidRDefault="00BC4E66" w:rsidP="002B71F6">
      <w:pPr>
        <w:shd w:val="clear" w:color="auto" w:fill="FFFFFF" w:themeFill="background1"/>
        <w:spacing w:after="0"/>
        <w:rPr>
          <w:rFonts w:ascii="TimesNewRomanPS-BoldMT" w:eastAsiaTheme="minorHAnsi" w:hAnsiTheme="minorHAnsi" w:cs="TimesNewRomanPS-BoldMT"/>
          <w:b/>
          <w:bCs/>
        </w:rPr>
      </w:pPr>
      <w:r>
        <w:rPr>
          <w:rFonts w:ascii="TimesNewRomanPS-BoldMT" w:eastAsiaTheme="minorHAnsi" w:hAnsiTheme="minorHAnsi" w:cs="TimesNewRomanPS-BoldMT"/>
          <w:b/>
          <w:bCs/>
        </w:rPr>
        <w:t>6.1</w:t>
      </w:r>
      <w:r w:rsidR="00097087">
        <w:rPr>
          <w:rFonts w:ascii="TimesNewRomanPS-BoldMT" w:eastAsiaTheme="minorHAnsi" w:hAnsiTheme="minorHAnsi" w:cs="TimesNewRomanPS-BoldMT"/>
          <w:b/>
          <w:bCs/>
        </w:rPr>
        <w:t>.</w:t>
      </w:r>
      <w:r>
        <w:rPr>
          <w:rFonts w:ascii="TimesNewRomanPS-BoldMT" w:eastAsiaTheme="minorHAnsi" w:hAnsiTheme="minorHAnsi" w:cs="TimesNewRomanPS-BoldMT"/>
          <w:b/>
          <w:bCs/>
        </w:rPr>
        <w:t xml:space="preserve"> Osebni varnostni ukrepi, za</w:t>
      </w:r>
      <w:r w:rsidRPr="00BC4E66">
        <w:rPr>
          <w:rFonts w:ascii="Arial" w:eastAsiaTheme="minorHAnsi" w:hAnsi="Arial" w:cs="Arial"/>
          <w:b/>
          <w:bCs/>
        </w:rPr>
        <w:t>ščit</w:t>
      </w:r>
      <w:r>
        <w:rPr>
          <w:rFonts w:ascii="TimesNewRomanPS-BoldMT" w:eastAsiaTheme="minorHAnsi" w:hAnsiTheme="minorHAnsi" w:cs="TimesNewRomanPS-BoldMT"/>
          <w:b/>
          <w:bCs/>
        </w:rPr>
        <w:t>na oprema in postopki v sili:</w:t>
      </w:r>
    </w:p>
    <w:p w14:paraId="2C4C8A74" w14:textId="77777777" w:rsidR="00091CAC" w:rsidRDefault="00BC4E66" w:rsidP="002B71F6">
      <w:pPr>
        <w:shd w:val="clear" w:color="auto" w:fill="FFFFFF" w:themeFill="background1"/>
        <w:spacing w:after="0"/>
        <w:rPr>
          <w:rFonts w:ascii="Arial" w:eastAsiaTheme="minorHAnsi" w:hAnsi="Arial" w:cs="Arial"/>
          <w:bCs/>
        </w:rPr>
      </w:pPr>
      <w:r>
        <w:rPr>
          <w:rFonts w:ascii="TimesNewRomanPS-BoldMT" w:eastAsiaTheme="minorHAnsi" w:hAnsiTheme="minorHAnsi" w:cs="TimesNewRomanPS-BoldMT"/>
          <w:b/>
          <w:bCs/>
        </w:rPr>
        <w:t>6.1.1</w:t>
      </w:r>
      <w:r w:rsidR="00097087">
        <w:rPr>
          <w:rFonts w:ascii="TimesNewRomanPS-BoldMT" w:eastAsiaTheme="minorHAnsi" w:hAnsiTheme="minorHAnsi" w:cs="TimesNewRomanPS-BoldMT"/>
          <w:b/>
          <w:bCs/>
        </w:rPr>
        <w:t>.</w:t>
      </w:r>
      <w:r>
        <w:rPr>
          <w:rFonts w:ascii="TimesNewRomanPS-BoldMT" w:eastAsiaTheme="minorHAnsi" w:hAnsiTheme="minorHAnsi" w:cs="TimesNewRomanPS-BoldMT"/>
          <w:b/>
          <w:bCs/>
        </w:rPr>
        <w:t xml:space="preserve"> Za </w:t>
      </w:r>
      <w:r w:rsidRPr="00BC4E66">
        <w:rPr>
          <w:rFonts w:ascii="Arial" w:eastAsiaTheme="minorHAnsi" w:hAnsi="Arial" w:cs="Arial"/>
          <w:b/>
          <w:bCs/>
        </w:rPr>
        <w:t>neizu</w:t>
      </w:r>
      <w:r>
        <w:rPr>
          <w:rFonts w:ascii="Arial" w:eastAsiaTheme="minorHAnsi" w:hAnsi="Arial" w:cs="Arial"/>
          <w:b/>
          <w:bCs/>
        </w:rPr>
        <w:t>č</w:t>
      </w:r>
      <w:r w:rsidRPr="00BC4E66">
        <w:rPr>
          <w:rFonts w:ascii="Arial" w:eastAsiaTheme="minorHAnsi" w:hAnsi="Arial" w:cs="Arial"/>
          <w:b/>
          <w:bCs/>
        </w:rPr>
        <w:t>eno</w:t>
      </w:r>
      <w:r>
        <w:rPr>
          <w:rFonts w:ascii="TimesNewRomanPS-BoldMT" w:eastAsiaTheme="minorHAnsi" w:hAnsiTheme="minorHAnsi" w:cs="TimesNewRomanPS-BoldMT"/>
          <w:b/>
          <w:bCs/>
        </w:rPr>
        <w:t xml:space="preserve"> osebje:</w:t>
      </w:r>
      <w:r w:rsidR="00404A1C">
        <w:rPr>
          <w:rFonts w:ascii="TimesNewRomanPS-BoldMT" w:eastAsiaTheme="minorHAnsi" w:hAnsiTheme="minorHAnsi" w:cs="TimesNewRomanPS-BoldMT"/>
          <w:b/>
          <w:bCs/>
        </w:rPr>
        <w:t xml:space="preserve"> </w:t>
      </w:r>
      <w:r w:rsidR="00097087" w:rsidRPr="00097087">
        <w:rPr>
          <w:rFonts w:ascii="Arial" w:eastAsiaTheme="minorHAnsi" w:hAnsi="Arial" w:cs="Arial"/>
          <w:bCs/>
        </w:rPr>
        <w:t xml:space="preserve">Preprečiti stik z očmi. Upoštevati osebne previdnostne ukrepe v </w:t>
      </w:r>
    </w:p>
    <w:p w14:paraId="0F68470E" w14:textId="77777777" w:rsidR="00097087" w:rsidRPr="00091CAC" w:rsidRDefault="00020260" w:rsidP="002B71F6">
      <w:pPr>
        <w:shd w:val="clear" w:color="auto" w:fill="FFFFFF" w:themeFill="background1"/>
        <w:spacing w:after="0"/>
        <w:rPr>
          <w:rFonts w:ascii="TimesNewRomanPS-BoldMT" w:eastAsiaTheme="minorHAnsi" w:hAnsiTheme="minorHAnsi" w:cs="TimesNewRomanPS-BoldMT"/>
          <w:b/>
          <w:bCs/>
        </w:rPr>
      </w:pPr>
      <w:r>
        <w:rPr>
          <w:rFonts w:ascii="Arial" w:eastAsiaTheme="minorHAnsi" w:hAnsi="Arial" w:cs="Arial"/>
          <w:bCs/>
        </w:rPr>
        <w:t>Oddelku</w:t>
      </w:r>
      <w:r w:rsidR="00097087" w:rsidRPr="00097087">
        <w:rPr>
          <w:rFonts w:ascii="Arial" w:eastAsiaTheme="minorHAnsi" w:hAnsi="Arial" w:cs="Arial"/>
          <w:bCs/>
        </w:rPr>
        <w:t xml:space="preserve"> 7 in 8.</w:t>
      </w:r>
    </w:p>
    <w:p w14:paraId="2E7A9F6E" w14:textId="77777777" w:rsidR="00097087" w:rsidRPr="00091CAC" w:rsidRDefault="002C259A" w:rsidP="002C259A">
      <w:pPr>
        <w:shd w:val="clear" w:color="auto" w:fill="FFFFFF" w:themeFill="background1"/>
        <w:spacing w:after="0"/>
        <w:rPr>
          <w:rFonts w:ascii="Arial" w:hAnsi="Arial" w:cs="Arial"/>
          <w:b/>
        </w:rPr>
      </w:pPr>
      <w:r w:rsidRPr="002C259A">
        <w:rPr>
          <w:rFonts w:ascii="Arial" w:hAnsi="Arial" w:cs="Arial"/>
          <w:b/>
        </w:rPr>
        <w:t>6.1.2</w:t>
      </w:r>
      <w:r>
        <w:rPr>
          <w:rFonts w:ascii="Arial" w:hAnsi="Arial" w:cs="Arial"/>
          <w:b/>
        </w:rPr>
        <w:t>.</w:t>
      </w:r>
      <w:r w:rsidRPr="002C259A">
        <w:rPr>
          <w:rFonts w:ascii="Arial" w:hAnsi="Arial" w:cs="Arial"/>
          <w:b/>
        </w:rPr>
        <w:t xml:space="preserve"> Za reševalce:</w:t>
      </w:r>
      <w:r w:rsidR="00404A1C">
        <w:rPr>
          <w:rFonts w:ascii="Arial" w:hAnsi="Arial" w:cs="Arial"/>
          <w:b/>
        </w:rPr>
        <w:t xml:space="preserve"> </w:t>
      </w:r>
      <w:r w:rsidRPr="002C259A">
        <w:rPr>
          <w:rFonts w:ascii="Arial" w:hAnsi="Arial" w:cs="Arial"/>
        </w:rPr>
        <w:t>Ni posebnih napotkov.</w:t>
      </w:r>
    </w:p>
    <w:p w14:paraId="31431368" w14:textId="77777777" w:rsidR="006D13AE" w:rsidRDefault="002C259A" w:rsidP="00B66471">
      <w:pPr>
        <w:shd w:val="clear" w:color="auto" w:fill="FFFFFF" w:themeFill="background1"/>
        <w:spacing w:after="0"/>
        <w:rPr>
          <w:rFonts w:ascii="Arial" w:hAnsi="Arial" w:cs="Arial"/>
        </w:rPr>
      </w:pPr>
      <w:r w:rsidRPr="002C259A">
        <w:rPr>
          <w:rFonts w:ascii="Arial" w:hAnsi="Arial" w:cs="Arial"/>
          <w:b/>
        </w:rPr>
        <w:t>6.2</w:t>
      </w:r>
      <w:r>
        <w:rPr>
          <w:rFonts w:ascii="Arial" w:hAnsi="Arial" w:cs="Arial"/>
          <w:b/>
        </w:rPr>
        <w:t>.</w:t>
      </w:r>
      <w:r w:rsidRPr="002C259A">
        <w:rPr>
          <w:rFonts w:ascii="Arial" w:hAnsi="Arial" w:cs="Arial"/>
          <w:b/>
        </w:rPr>
        <w:t xml:space="preserve"> Okoljevarstveni ukrepi:</w:t>
      </w:r>
      <w:r w:rsidR="00404A1C">
        <w:rPr>
          <w:rFonts w:ascii="Arial" w:hAnsi="Arial" w:cs="Arial"/>
          <w:b/>
        </w:rPr>
        <w:t xml:space="preserve"> </w:t>
      </w:r>
      <w:r w:rsidR="00B66471">
        <w:rPr>
          <w:rFonts w:ascii="Arial" w:hAnsi="Arial" w:cs="Arial"/>
        </w:rPr>
        <w:t>Prepreč</w:t>
      </w:r>
      <w:r w:rsidR="00B66471" w:rsidRPr="00B66471">
        <w:rPr>
          <w:rFonts w:ascii="Arial" w:hAnsi="Arial" w:cs="Arial"/>
        </w:rPr>
        <w:t>iti izpust v kanalizacijo, vodna za</w:t>
      </w:r>
      <w:r w:rsidR="00B66471">
        <w:rPr>
          <w:rFonts w:ascii="Arial" w:hAnsi="Arial" w:cs="Arial"/>
        </w:rPr>
        <w:t xml:space="preserve">jetja, podtalnico in </w:t>
      </w:r>
    </w:p>
    <w:p w14:paraId="754C4B74" w14:textId="77777777" w:rsidR="00091CAC" w:rsidRDefault="00B66471" w:rsidP="00B66471">
      <w:pPr>
        <w:shd w:val="clear" w:color="auto" w:fill="FFFFFF" w:themeFill="background1"/>
        <w:spacing w:after="0"/>
        <w:rPr>
          <w:rFonts w:ascii="Arial" w:hAnsi="Arial" w:cs="Arial"/>
        </w:rPr>
      </w:pPr>
      <w:r>
        <w:rPr>
          <w:rFonts w:ascii="Arial" w:hAnsi="Arial" w:cs="Arial"/>
        </w:rPr>
        <w:t>vodotoke. Č</w:t>
      </w:r>
      <w:r w:rsidRPr="00B66471">
        <w:rPr>
          <w:rFonts w:ascii="Arial" w:hAnsi="Arial" w:cs="Arial"/>
        </w:rPr>
        <w:t xml:space="preserve">e pride do razlitja vvodotoke, kanalizacijoali v tla oziroma po vegetaciji je </w:t>
      </w:r>
    </w:p>
    <w:p w14:paraId="0AF796B5" w14:textId="77777777" w:rsidR="002C259A" w:rsidRPr="00091CAC" w:rsidRDefault="00B66471" w:rsidP="00B66471">
      <w:pPr>
        <w:shd w:val="clear" w:color="auto" w:fill="FFFFFF" w:themeFill="background1"/>
        <w:spacing w:after="0"/>
        <w:rPr>
          <w:rFonts w:ascii="Arial" w:hAnsi="Arial" w:cs="Arial"/>
          <w:b/>
        </w:rPr>
      </w:pPr>
      <w:r w:rsidRPr="00B66471">
        <w:rPr>
          <w:rFonts w:ascii="Arial" w:hAnsi="Arial" w:cs="Arial"/>
        </w:rPr>
        <w:t>potrebno nemudoma obvestiti za to pristojne organe.</w:t>
      </w:r>
    </w:p>
    <w:p w14:paraId="575D5114" w14:textId="77777777" w:rsidR="001921AF" w:rsidRPr="001921AF" w:rsidRDefault="001921AF" w:rsidP="001921AF">
      <w:pPr>
        <w:shd w:val="clear" w:color="auto" w:fill="FFFFFF" w:themeFill="background1"/>
        <w:spacing w:after="0"/>
        <w:rPr>
          <w:rFonts w:ascii="Arial" w:hAnsi="Arial" w:cs="Arial"/>
          <w:b/>
        </w:rPr>
      </w:pPr>
      <w:r w:rsidRPr="001921AF">
        <w:rPr>
          <w:rFonts w:ascii="Arial" w:hAnsi="Arial" w:cs="Arial"/>
          <w:b/>
        </w:rPr>
        <w:t>6.3</w:t>
      </w:r>
      <w:r>
        <w:rPr>
          <w:rFonts w:ascii="Arial" w:hAnsi="Arial" w:cs="Arial"/>
          <w:b/>
        </w:rPr>
        <w:t>.</w:t>
      </w:r>
      <w:r w:rsidRPr="001921AF">
        <w:rPr>
          <w:rFonts w:ascii="Arial" w:hAnsi="Arial" w:cs="Arial"/>
          <w:b/>
        </w:rPr>
        <w:t xml:space="preserve"> Metode </w:t>
      </w:r>
      <w:r>
        <w:rPr>
          <w:rFonts w:ascii="Arial" w:hAnsi="Arial" w:cs="Arial"/>
          <w:b/>
        </w:rPr>
        <w:t>in materiali za zadrževanje in čišč</w:t>
      </w:r>
      <w:r w:rsidRPr="001921AF">
        <w:rPr>
          <w:rFonts w:ascii="Arial" w:hAnsi="Arial" w:cs="Arial"/>
          <w:b/>
        </w:rPr>
        <w:t>enje:</w:t>
      </w:r>
    </w:p>
    <w:p w14:paraId="31FC565E" w14:textId="77777777" w:rsidR="001921AF" w:rsidRPr="00091CAC" w:rsidRDefault="001921AF" w:rsidP="001921AF">
      <w:pPr>
        <w:shd w:val="clear" w:color="auto" w:fill="FFFFFF" w:themeFill="background1"/>
        <w:spacing w:after="0"/>
        <w:rPr>
          <w:rFonts w:ascii="Arial" w:hAnsi="Arial" w:cs="Arial"/>
          <w:b/>
        </w:rPr>
      </w:pPr>
      <w:r w:rsidRPr="001921AF">
        <w:rPr>
          <w:rFonts w:ascii="Arial" w:hAnsi="Arial" w:cs="Arial"/>
          <w:b/>
        </w:rPr>
        <w:t>6.3.1</w:t>
      </w:r>
      <w:r>
        <w:rPr>
          <w:rFonts w:ascii="Arial" w:hAnsi="Arial" w:cs="Arial"/>
          <w:b/>
        </w:rPr>
        <w:t>.</w:t>
      </w:r>
      <w:r w:rsidRPr="001921AF">
        <w:rPr>
          <w:rFonts w:ascii="Arial" w:hAnsi="Arial" w:cs="Arial"/>
          <w:b/>
        </w:rPr>
        <w:t xml:space="preserve"> Primerne tehnike zadrževanja:</w:t>
      </w:r>
      <w:r w:rsidR="00404A1C">
        <w:rPr>
          <w:rFonts w:ascii="Arial" w:hAnsi="Arial" w:cs="Arial"/>
          <w:b/>
        </w:rPr>
        <w:t xml:space="preserve"> </w:t>
      </w:r>
      <w:r w:rsidRPr="001921AF">
        <w:rPr>
          <w:rFonts w:ascii="Arial" w:hAnsi="Arial" w:cs="Arial"/>
        </w:rPr>
        <w:t>Ni podatka.</w:t>
      </w:r>
    </w:p>
    <w:p w14:paraId="388A0F6B" w14:textId="77777777" w:rsidR="00091CAC" w:rsidRDefault="001921AF" w:rsidP="001921AF">
      <w:pPr>
        <w:shd w:val="clear" w:color="auto" w:fill="FFFFFF" w:themeFill="background1"/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6.3.2. Primerni postopki čišč</w:t>
      </w:r>
      <w:r w:rsidRPr="001921AF">
        <w:rPr>
          <w:rFonts w:ascii="Arial" w:hAnsi="Arial" w:cs="Arial"/>
          <w:b/>
        </w:rPr>
        <w:t>enja:</w:t>
      </w:r>
      <w:r w:rsidR="00404A1C">
        <w:rPr>
          <w:rFonts w:ascii="Arial" w:hAnsi="Arial" w:cs="Arial"/>
          <w:b/>
        </w:rPr>
        <w:t xml:space="preserve"> </w:t>
      </w:r>
      <w:r w:rsidRPr="001921AF">
        <w:rPr>
          <w:rFonts w:ascii="Arial" w:hAnsi="Arial" w:cs="Arial"/>
        </w:rPr>
        <w:t xml:space="preserve">Odstraniti z absorpcijskimi materiali (npr. pesek, zemlja, </w:t>
      </w:r>
    </w:p>
    <w:p w14:paraId="237E4959" w14:textId="77777777" w:rsidR="00091CAC" w:rsidRDefault="001921AF" w:rsidP="001921AF">
      <w:pPr>
        <w:shd w:val="clear" w:color="auto" w:fill="FFFFFF" w:themeFill="background1"/>
        <w:spacing w:after="0"/>
        <w:rPr>
          <w:rFonts w:ascii="Arial" w:hAnsi="Arial" w:cs="Arial"/>
        </w:rPr>
      </w:pPr>
      <w:r w:rsidRPr="001921AF">
        <w:rPr>
          <w:rFonts w:ascii="Arial" w:hAnsi="Arial" w:cs="Arial"/>
        </w:rPr>
        <w:t>diatomej, žagovina, univerzalni</w:t>
      </w:r>
      <w:r w:rsidR="00404A1C">
        <w:rPr>
          <w:rFonts w:ascii="Arial" w:hAnsi="Arial" w:cs="Arial"/>
        </w:rPr>
        <w:t xml:space="preserve"> </w:t>
      </w:r>
      <w:r w:rsidRPr="001921AF">
        <w:rPr>
          <w:rFonts w:ascii="Arial" w:hAnsi="Arial" w:cs="Arial"/>
        </w:rPr>
        <w:t>absorbenti). Zbrani material</w:t>
      </w:r>
      <w:r w:rsidR="00404A1C">
        <w:rPr>
          <w:rFonts w:ascii="Arial" w:hAnsi="Arial" w:cs="Arial"/>
        </w:rPr>
        <w:t xml:space="preserve"> </w:t>
      </w:r>
      <w:r w:rsidRPr="001921AF">
        <w:rPr>
          <w:rFonts w:ascii="Arial" w:hAnsi="Arial" w:cs="Arial"/>
        </w:rPr>
        <w:t xml:space="preserve">hraniti v primernih zbiralnikih </w:t>
      </w:r>
    </w:p>
    <w:p w14:paraId="3ED0AE21" w14:textId="77777777" w:rsidR="0049590A" w:rsidRDefault="001921AF" w:rsidP="001921AF">
      <w:pPr>
        <w:shd w:val="clear" w:color="auto" w:fill="FFFFFF" w:themeFill="background1"/>
        <w:spacing w:after="0"/>
        <w:rPr>
          <w:rFonts w:ascii="Arial" w:hAnsi="Arial" w:cs="Arial"/>
        </w:rPr>
      </w:pPr>
      <w:r w:rsidRPr="001921AF">
        <w:rPr>
          <w:rFonts w:ascii="Arial" w:hAnsi="Arial" w:cs="Arial"/>
        </w:rPr>
        <w:t>do odstranjevanja v skladu z v</w:t>
      </w:r>
      <w:r w:rsidR="0049590A">
        <w:rPr>
          <w:rFonts w:ascii="Arial" w:hAnsi="Arial" w:cs="Arial"/>
        </w:rPr>
        <w:t>eljavno zakonodajo (v skladu s Oddelkom</w:t>
      </w:r>
      <w:r w:rsidRPr="001921AF">
        <w:rPr>
          <w:rFonts w:ascii="Arial" w:hAnsi="Arial" w:cs="Arial"/>
        </w:rPr>
        <w:t xml:space="preserve"> 13). Ostanke</w:t>
      </w:r>
    </w:p>
    <w:p w14:paraId="66B4F6D0" w14:textId="77777777" w:rsidR="001921AF" w:rsidRPr="0049590A" w:rsidRDefault="001921AF" w:rsidP="001921AF">
      <w:pPr>
        <w:shd w:val="clear" w:color="auto" w:fill="FFFFFF" w:themeFill="background1"/>
        <w:spacing w:after="0"/>
        <w:rPr>
          <w:rFonts w:ascii="Arial" w:hAnsi="Arial" w:cs="Arial"/>
        </w:rPr>
      </w:pPr>
      <w:r w:rsidRPr="001921AF">
        <w:rPr>
          <w:rFonts w:ascii="Arial" w:hAnsi="Arial" w:cs="Arial"/>
        </w:rPr>
        <w:t xml:space="preserve">razlitja </w:t>
      </w:r>
      <w:r w:rsidR="0049590A" w:rsidRPr="001921AF">
        <w:rPr>
          <w:rFonts w:ascii="Arial" w:hAnsi="Arial" w:cs="Arial"/>
        </w:rPr>
        <w:t>sprati z vodo.</w:t>
      </w:r>
    </w:p>
    <w:p w14:paraId="476D66B3" w14:textId="77777777" w:rsidR="001921AF" w:rsidRPr="00091CAC" w:rsidRDefault="001921AF" w:rsidP="001921AF">
      <w:pPr>
        <w:shd w:val="clear" w:color="auto" w:fill="FFFFFF" w:themeFill="background1"/>
        <w:spacing w:after="0"/>
        <w:rPr>
          <w:rFonts w:ascii="Arial" w:hAnsi="Arial" w:cs="Arial"/>
          <w:b/>
        </w:rPr>
      </w:pPr>
      <w:r w:rsidRPr="001921AF">
        <w:rPr>
          <w:rFonts w:ascii="Arial" w:hAnsi="Arial" w:cs="Arial"/>
          <w:b/>
        </w:rPr>
        <w:t>6.3.3</w:t>
      </w:r>
      <w:r>
        <w:rPr>
          <w:rFonts w:ascii="Arial" w:hAnsi="Arial" w:cs="Arial"/>
          <w:b/>
        </w:rPr>
        <w:t>.</w:t>
      </w:r>
      <w:r w:rsidRPr="001921AF">
        <w:rPr>
          <w:rFonts w:ascii="Arial" w:hAnsi="Arial" w:cs="Arial"/>
          <w:b/>
        </w:rPr>
        <w:t xml:space="preserve"> Drugi podatki:</w:t>
      </w:r>
      <w:r w:rsidR="00404A1C">
        <w:rPr>
          <w:rFonts w:ascii="Arial" w:hAnsi="Arial" w:cs="Arial"/>
          <w:b/>
        </w:rPr>
        <w:t xml:space="preserve"> </w:t>
      </w:r>
      <w:r w:rsidRPr="001921AF">
        <w:rPr>
          <w:rFonts w:ascii="Arial" w:hAnsi="Arial" w:cs="Arial"/>
        </w:rPr>
        <w:t>Ni drugih podatkov.</w:t>
      </w:r>
    </w:p>
    <w:p w14:paraId="4B09B266" w14:textId="77777777" w:rsidR="00091CAC" w:rsidRDefault="001921AF" w:rsidP="001921AF">
      <w:pPr>
        <w:shd w:val="clear" w:color="auto" w:fill="FFFFFF" w:themeFill="background1"/>
        <w:spacing w:after="0"/>
        <w:rPr>
          <w:rFonts w:ascii="Arial" w:hAnsi="Arial" w:cs="Arial"/>
        </w:rPr>
      </w:pPr>
      <w:r w:rsidRPr="00441774">
        <w:rPr>
          <w:rFonts w:ascii="Arial" w:hAnsi="Arial" w:cs="Arial"/>
          <w:b/>
        </w:rPr>
        <w:t>6.4</w:t>
      </w:r>
      <w:r w:rsidR="00441774">
        <w:rPr>
          <w:rFonts w:ascii="Arial" w:hAnsi="Arial" w:cs="Arial"/>
          <w:b/>
        </w:rPr>
        <w:t>.</w:t>
      </w:r>
      <w:r w:rsidRPr="00441774">
        <w:rPr>
          <w:rFonts w:ascii="Arial" w:hAnsi="Arial" w:cs="Arial"/>
          <w:b/>
        </w:rPr>
        <w:t xml:space="preserve"> Sklicevanje na druge oddelke:</w:t>
      </w:r>
      <w:r w:rsidR="00404A1C">
        <w:rPr>
          <w:rFonts w:ascii="Arial" w:hAnsi="Arial" w:cs="Arial"/>
          <w:b/>
        </w:rPr>
        <w:t xml:space="preserve"> </w:t>
      </w:r>
      <w:r w:rsidRPr="001921AF">
        <w:rPr>
          <w:rFonts w:ascii="Arial" w:hAnsi="Arial" w:cs="Arial"/>
        </w:rPr>
        <w:t>Glejte Oddelek 13</w:t>
      </w:r>
      <w:r w:rsidR="002F3419">
        <w:rPr>
          <w:rFonts w:ascii="Arial" w:hAnsi="Arial" w:cs="Arial"/>
        </w:rPr>
        <w:t>.</w:t>
      </w:r>
      <w:r w:rsidRPr="001921AF">
        <w:rPr>
          <w:rFonts w:ascii="Arial" w:hAnsi="Arial" w:cs="Arial"/>
        </w:rPr>
        <w:t xml:space="preserve"> za informacije o odstranjevanju. Glejte </w:t>
      </w:r>
    </w:p>
    <w:p w14:paraId="4E0DD6EF" w14:textId="77777777" w:rsidR="00091CAC" w:rsidRDefault="001921AF" w:rsidP="002B71F6">
      <w:pPr>
        <w:shd w:val="clear" w:color="auto" w:fill="FFFFFF" w:themeFill="background1"/>
        <w:spacing w:after="0"/>
        <w:rPr>
          <w:rFonts w:ascii="Arial" w:hAnsi="Arial" w:cs="Arial"/>
        </w:rPr>
      </w:pPr>
      <w:r w:rsidRPr="001921AF">
        <w:rPr>
          <w:rFonts w:ascii="Arial" w:hAnsi="Arial" w:cs="Arial"/>
        </w:rPr>
        <w:t>Oddelek 7</w:t>
      </w:r>
      <w:r w:rsidR="002F3419">
        <w:rPr>
          <w:rFonts w:ascii="Arial" w:hAnsi="Arial" w:cs="Arial"/>
        </w:rPr>
        <w:t>.</w:t>
      </w:r>
      <w:r w:rsidRPr="001921AF">
        <w:rPr>
          <w:rFonts w:ascii="Arial" w:hAnsi="Arial" w:cs="Arial"/>
        </w:rPr>
        <w:t xml:space="preserve"> za informacije ovarnem rokovanju. Glejte</w:t>
      </w:r>
      <w:r w:rsidR="00993B76">
        <w:rPr>
          <w:rFonts w:ascii="Arial" w:hAnsi="Arial" w:cs="Arial"/>
        </w:rPr>
        <w:t xml:space="preserve"> </w:t>
      </w:r>
      <w:r w:rsidRPr="001921AF">
        <w:rPr>
          <w:rFonts w:ascii="Arial" w:hAnsi="Arial" w:cs="Arial"/>
        </w:rPr>
        <w:t>Oddelek 8</w:t>
      </w:r>
      <w:r w:rsidR="00C92E82">
        <w:rPr>
          <w:rFonts w:ascii="Arial" w:hAnsi="Arial" w:cs="Arial"/>
        </w:rPr>
        <w:t>.</w:t>
      </w:r>
      <w:r w:rsidRPr="001921AF">
        <w:rPr>
          <w:rFonts w:ascii="Arial" w:hAnsi="Arial" w:cs="Arial"/>
        </w:rPr>
        <w:t xml:space="preserve"> za informacije o osebni </w:t>
      </w:r>
    </w:p>
    <w:p w14:paraId="03FB6D8A" w14:textId="77777777" w:rsidR="002C259A" w:rsidRPr="00091CAC" w:rsidRDefault="001921AF" w:rsidP="002B71F6">
      <w:pPr>
        <w:shd w:val="clear" w:color="auto" w:fill="FFFFFF" w:themeFill="background1"/>
        <w:spacing w:after="0"/>
        <w:rPr>
          <w:rFonts w:ascii="Arial" w:hAnsi="Arial" w:cs="Arial"/>
          <w:b/>
        </w:rPr>
      </w:pPr>
      <w:r w:rsidRPr="001921AF">
        <w:rPr>
          <w:rFonts w:ascii="Arial" w:hAnsi="Arial" w:cs="Arial"/>
        </w:rPr>
        <w:t>zašcitni opremi.</w:t>
      </w:r>
    </w:p>
    <w:p w14:paraId="5FA5EB06" w14:textId="77777777" w:rsidR="002B71F6" w:rsidRDefault="002B71F6" w:rsidP="002B71F6">
      <w:pPr>
        <w:shd w:val="clear" w:color="auto" w:fill="FFFFFF" w:themeFill="background1"/>
        <w:spacing w:after="0"/>
        <w:rPr>
          <w:rFonts w:ascii="Arial" w:hAnsi="Arial" w:cs="Arial"/>
        </w:rPr>
      </w:pPr>
    </w:p>
    <w:p w14:paraId="7B361F3D" w14:textId="77777777" w:rsidR="002B71F6" w:rsidRPr="00694A2A" w:rsidRDefault="00B93F24" w:rsidP="00694A2A">
      <w:pPr>
        <w:shd w:val="clear" w:color="auto" w:fill="D9D9D9" w:themeFill="background1" w:themeFillShade="D9"/>
        <w:spacing w:after="0"/>
        <w:rPr>
          <w:rFonts w:ascii="Arial" w:hAnsi="Arial" w:cs="Arial"/>
          <w:b/>
        </w:rPr>
      </w:pPr>
      <w:r w:rsidRPr="00B93F24">
        <w:rPr>
          <w:rFonts w:ascii="Arial" w:hAnsi="Arial" w:cs="Arial"/>
          <w:b/>
        </w:rPr>
        <w:t>ODDELEK 7: RAVNANJE IN SKLADIŠCENJE</w:t>
      </w:r>
    </w:p>
    <w:p w14:paraId="66597419" w14:textId="77777777" w:rsidR="002B71F6" w:rsidRDefault="002B71F6" w:rsidP="00920CB5">
      <w:pPr>
        <w:shd w:val="clear" w:color="auto" w:fill="FFFFFF" w:themeFill="background1"/>
        <w:spacing w:after="0"/>
        <w:rPr>
          <w:rFonts w:ascii="Arial" w:hAnsi="Arial" w:cs="Arial"/>
        </w:rPr>
      </w:pPr>
    </w:p>
    <w:p w14:paraId="10C7D68D" w14:textId="77777777" w:rsidR="009F5F8D" w:rsidRDefault="00B93F24" w:rsidP="009F5F8D">
      <w:pPr>
        <w:shd w:val="clear" w:color="auto" w:fill="FFFFFF" w:themeFill="background1"/>
        <w:spacing w:after="0"/>
        <w:rPr>
          <w:rFonts w:ascii="Arial" w:hAnsi="Arial" w:cs="Arial"/>
        </w:rPr>
      </w:pPr>
      <w:r w:rsidRPr="00B93F24">
        <w:rPr>
          <w:rFonts w:ascii="Arial" w:hAnsi="Arial" w:cs="Arial"/>
          <w:b/>
        </w:rPr>
        <w:t>7.1</w:t>
      </w:r>
      <w:r>
        <w:rPr>
          <w:rFonts w:ascii="Arial" w:hAnsi="Arial" w:cs="Arial"/>
          <w:b/>
        </w:rPr>
        <w:t>.</w:t>
      </w:r>
      <w:r w:rsidRPr="00B93F24">
        <w:rPr>
          <w:rFonts w:ascii="Arial" w:hAnsi="Arial" w:cs="Arial"/>
          <w:b/>
        </w:rPr>
        <w:t xml:space="preserve"> Varnostni ukrepi za varno ravnanje:</w:t>
      </w:r>
      <w:r>
        <w:rPr>
          <w:rFonts w:ascii="Arial" w:hAnsi="Arial" w:cs="Arial"/>
        </w:rPr>
        <w:t>Preprečiti stik z očmi</w:t>
      </w:r>
      <w:r w:rsidR="007336FF">
        <w:rPr>
          <w:rFonts w:ascii="Arial" w:hAnsi="Arial" w:cs="Arial"/>
        </w:rPr>
        <w:t xml:space="preserve">. </w:t>
      </w:r>
      <w:r w:rsidR="009F5F8D" w:rsidRPr="009F5F8D">
        <w:rPr>
          <w:rFonts w:ascii="Arial" w:hAnsi="Arial" w:cs="Arial"/>
        </w:rPr>
        <w:t xml:space="preserve">Skrbeti za osebno </w:t>
      </w:r>
    </w:p>
    <w:p w14:paraId="5D7E8F2D" w14:textId="77777777" w:rsidR="009F5F8D" w:rsidRDefault="009F5F8D" w:rsidP="009F5F8D">
      <w:pPr>
        <w:shd w:val="clear" w:color="auto" w:fill="FFFFFF" w:themeFill="background1"/>
        <w:spacing w:after="0"/>
        <w:rPr>
          <w:rFonts w:ascii="Arial" w:hAnsi="Arial" w:cs="Arial"/>
        </w:rPr>
      </w:pPr>
      <w:r w:rsidRPr="009F5F8D">
        <w:rPr>
          <w:rFonts w:ascii="Arial" w:hAnsi="Arial" w:cs="Arial"/>
        </w:rPr>
        <w:t xml:space="preserve">higieno (umivanje rok pred odmorom in ob koncu dela). Med delom ne jesti, ne piti in ne </w:t>
      </w:r>
    </w:p>
    <w:p w14:paraId="5B4794C7" w14:textId="77777777" w:rsidR="00B93F24" w:rsidRPr="007336FF" w:rsidRDefault="009F5F8D" w:rsidP="009F5F8D">
      <w:pPr>
        <w:shd w:val="clear" w:color="auto" w:fill="FFFFFF" w:themeFill="background1"/>
        <w:spacing w:after="0"/>
        <w:rPr>
          <w:rFonts w:ascii="Arial" w:hAnsi="Arial" w:cs="Arial"/>
        </w:rPr>
      </w:pPr>
      <w:r w:rsidRPr="009F5F8D">
        <w:rPr>
          <w:rFonts w:ascii="Arial" w:hAnsi="Arial" w:cs="Arial"/>
        </w:rPr>
        <w:t xml:space="preserve">kaditi. </w:t>
      </w:r>
    </w:p>
    <w:p w14:paraId="6423718E" w14:textId="77777777" w:rsidR="00091CAC" w:rsidRDefault="00B93F24" w:rsidP="00B93F24">
      <w:pPr>
        <w:shd w:val="clear" w:color="auto" w:fill="FFFFFF" w:themeFill="background1"/>
        <w:spacing w:after="0"/>
        <w:rPr>
          <w:rFonts w:ascii="Arial" w:hAnsi="Arial" w:cs="Arial"/>
        </w:rPr>
      </w:pPr>
      <w:r w:rsidRPr="00B93F24">
        <w:rPr>
          <w:rFonts w:ascii="Arial" w:hAnsi="Arial" w:cs="Arial"/>
          <w:b/>
        </w:rPr>
        <w:t>7.2</w:t>
      </w:r>
      <w:r>
        <w:rPr>
          <w:rFonts w:ascii="Arial" w:hAnsi="Arial" w:cs="Arial"/>
          <w:b/>
        </w:rPr>
        <w:t>. Pogoji za varno skladiščenje, vključ</w:t>
      </w:r>
      <w:r w:rsidRPr="00B93F24">
        <w:rPr>
          <w:rFonts w:ascii="Arial" w:hAnsi="Arial" w:cs="Arial"/>
          <w:b/>
        </w:rPr>
        <w:t>no z nezdružljivostjo:</w:t>
      </w:r>
      <w:r w:rsidR="00404A1C">
        <w:rPr>
          <w:rFonts w:ascii="Arial" w:hAnsi="Arial" w:cs="Arial"/>
          <w:b/>
        </w:rPr>
        <w:t xml:space="preserve"> </w:t>
      </w:r>
      <w:r w:rsidRPr="00B93F24">
        <w:rPr>
          <w:rFonts w:ascii="Arial" w:hAnsi="Arial" w:cs="Arial"/>
        </w:rPr>
        <w:t>Proizvod hraniti</w:t>
      </w:r>
      <w:r w:rsidR="00404A1C">
        <w:rPr>
          <w:rFonts w:ascii="Arial" w:hAnsi="Arial" w:cs="Arial"/>
        </w:rPr>
        <w:t xml:space="preserve"> </w:t>
      </w:r>
      <w:r w:rsidR="004920BB">
        <w:rPr>
          <w:rFonts w:ascii="Arial" w:hAnsi="Arial" w:cs="Arial"/>
        </w:rPr>
        <w:t xml:space="preserve">na </w:t>
      </w:r>
    </w:p>
    <w:p w14:paraId="3EC83791" w14:textId="77777777" w:rsidR="00091CAC" w:rsidRDefault="004920BB" w:rsidP="001C79CB">
      <w:pPr>
        <w:shd w:val="clear" w:color="auto" w:fill="FFFFFF" w:themeFill="background1"/>
        <w:spacing w:after="0"/>
        <w:rPr>
          <w:rFonts w:ascii="Arial" w:hAnsi="Arial" w:cs="Arial"/>
        </w:rPr>
      </w:pPr>
      <w:r>
        <w:rPr>
          <w:rFonts w:ascii="Arial" w:hAnsi="Arial" w:cs="Arial"/>
        </w:rPr>
        <w:t>prezrač</w:t>
      </w:r>
      <w:r w:rsidRPr="0021578F">
        <w:rPr>
          <w:rFonts w:ascii="Arial" w:hAnsi="Arial" w:cs="Arial"/>
        </w:rPr>
        <w:t>evanem, hladn</w:t>
      </w:r>
      <w:r>
        <w:rPr>
          <w:rFonts w:ascii="Arial" w:hAnsi="Arial" w:cs="Arial"/>
        </w:rPr>
        <w:t>em prostoru</w:t>
      </w:r>
      <w:r w:rsidR="00B93F24" w:rsidRPr="00B93F24">
        <w:rPr>
          <w:rFonts w:ascii="Arial" w:hAnsi="Arial" w:cs="Arial"/>
        </w:rPr>
        <w:t xml:space="preserve"> v originalni in tesno zaprti embalaži sprimer</w:t>
      </w:r>
      <w:r>
        <w:rPr>
          <w:rFonts w:ascii="Arial" w:hAnsi="Arial" w:cs="Arial"/>
        </w:rPr>
        <w:t xml:space="preserve">no oznako </w:t>
      </w:r>
    </w:p>
    <w:p w14:paraId="22088D7E" w14:textId="77777777" w:rsidR="001C79CB" w:rsidRPr="00C41854" w:rsidRDefault="004920BB" w:rsidP="001F6212">
      <w:pPr>
        <w:shd w:val="clear" w:color="auto" w:fill="FFFFFF" w:themeFill="background1"/>
        <w:spacing w:after="0"/>
        <w:rPr>
          <w:rFonts w:ascii="Arial" w:hAnsi="Arial" w:cs="Arial"/>
        </w:rPr>
      </w:pPr>
      <w:r>
        <w:rPr>
          <w:rFonts w:ascii="Arial" w:hAnsi="Arial" w:cs="Arial"/>
        </w:rPr>
        <w:t>in etiketo. Proizvoda</w:t>
      </w:r>
      <w:r w:rsidR="00B93F24" w:rsidRPr="00B93F24">
        <w:rPr>
          <w:rFonts w:ascii="Arial" w:hAnsi="Arial" w:cs="Arial"/>
        </w:rPr>
        <w:t>ni dovoljeno pretakativ drugo embalažo.</w:t>
      </w:r>
    </w:p>
    <w:p w14:paraId="3D28F01E" w14:textId="77777777" w:rsidR="002A20BD" w:rsidRPr="00C41854" w:rsidRDefault="00B93F24" w:rsidP="0021578F">
      <w:pPr>
        <w:shd w:val="clear" w:color="auto" w:fill="FFFFFF" w:themeFill="background1"/>
        <w:spacing w:after="0"/>
        <w:rPr>
          <w:rFonts w:ascii="Arial" w:hAnsi="Arial" w:cs="Arial"/>
        </w:rPr>
      </w:pPr>
      <w:r w:rsidRPr="00B93F24">
        <w:rPr>
          <w:rFonts w:ascii="Arial" w:hAnsi="Arial" w:cs="Arial"/>
          <w:b/>
        </w:rPr>
        <w:t>7.3</w:t>
      </w:r>
      <w:r>
        <w:rPr>
          <w:rFonts w:ascii="Arial" w:hAnsi="Arial" w:cs="Arial"/>
          <w:b/>
        </w:rPr>
        <w:t>. Posebne konč</w:t>
      </w:r>
      <w:r w:rsidRPr="00B93F24">
        <w:rPr>
          <w:rFonts w:ascii="Arial" w:hAnsi="Arial" w:cs="Arial"/>
          <w:b/>
        </w:rPr>
        <w:t>ne uporabe:</w:t>
      </w:r>
      <w:r w:rsidRPr="00B93F24">
        <w:rPr>
          <w:rFonts w:ascii="Arial" w:hAnsi="Arial" w:cs="Arial"/>
        </w:rPr>
        <w:t>Ni podatka.</w:t>
      </w:r>
    </w:p>
    <w:p w14:paraId="66908477" w14:textId="77777777" w:rsidR="001D570F" w:rsidRDefault="001D570F" w:rsidP="0021578F">
      <w:pPr>
        <w:shd w:val="clear" w:color="auto" w:fill="FFFFFF" w:themeFill="background1"/>
        <w:spacing w:after="0"/>
        <w:rPr>
          <w:rFonts w:ascii="Arial" w:hAnsi="Arial" w:cs="Arial"/>
        </w:rPr>
      </w:pPr>
    </w:p>
    <w:p w14:paraId="5136B3B4" w14:textId="77777777" w:rsidR="008C0674" w:rsidRPr="008C0674" w:rsidRDefault="009C79F1" w:rsidP="008C0674">
      <w:pPr>
        <w:shd w:val="clear" w:color="auto" w:fill="D9D9D9" w:themeFill="background1" w:themeFillShade="D9"/>
        <w:spacing w:after="0"/>
        <w:rPr>
          <w:rFonts w:ascii="Arial" w:hAnsi="Arial" w:cs="Arial"/>
          <w:b/>
        </w:rPr>
      </w:pPr>
      <w:r w:rsidRPr="009C79F1">
        <w:rPr>
          <w:rFonts w:ascii="Arial" w:hAnsi="Arial" w:cs="Arial"/>
          <w:b/>
        </w:rPr>
        <w:t>ODDELEK 8: NAD</w:t>
      </w:r>
      <w:r>
        <w:rPr>
          <w:rFonts w:ascii="Arial" w:hAnsi="Arial" w:cs="Arial"/>
          <w:b/>
        </w:rPr>
        <w:t>ZOR IZPOSTAVLJENOSTI/OSEBNA ZAŠČ</w:t>
      </w:r>
      <w:r w:rsidRPr="009C79F1">
        <w:rPr>
          <w:rFonts w:ascii="Arial" w:hAnsi="Arial" w:cs="Arial"/>
          <w:b/>
        </w:rPr>
        <w:t>ITA</w:t>
      </w:r>
    </w:p>
    <w:p w14:paraId="3A98DE80" w14:textId="77777777" w:rsidR="007D059C" w:rsidRPr="00AD5150" w:rsidRDefault="007D059C" w:rsidP="00920CB5">
      <w:pPr>
        <w:shd w:val="clear" w:color="auto" w:fill="FFFFFF" w:themeFill="background1"/>
        <w:spacing w:after="0"/>
        <w:rPr>
          <w:rFonts w:ascii="Arial" w:hAnsi="Arial" w:cs="Arial"/>
        </w:rPr>
      </w:pPr>
    </w:p>
    <w:p w14:paraId="159CB3BD" w14:textId="77777777" w:rsidR="009C79F1" w:rsidRDefault="009C79F1" w:rsidP="00B55379">
      <w:pPr>
        <w:shd w:val="clear" w:color="auto" w:fill="FFFFFF" w:themeFill="background1"/>
        <w:spacing w:after="0"/>
        <w:rPr>
          <w:rFonts w:ascii="Arial" w:eastAsiaTheme="minorHAnsi" w:hAnsi="Arial" w:cs="Arial"/>
          <w:b/>
          <w:bCs/>
        </w:rPr>
      </w:pPr>
      <w:r w:rsidRPr="009C79F1">
        <w:rPr>
          <w:rFonts w:ascii="Arial" w:eastAsiaTheme="minorHAnsi" w:hAnsi="Arial" w:cs="Arial"/>
          <w:b/>
          <w:bCs/>
        </w:rPr>
        <w:t>8.1. Parametri nadzora:</w:t>
      </w:r>
    </w:p>
    <w:p w14:paraId="37A807F7" w14:textId="77777777" w:rsidR="00E300A0" w:rsidRDefault="00E300A0" w:rsidP="00B55379">
      <w:pPr>
        <w:shd w:val="clear" w:color="auto" w:fill="FFFFFF" w:themeFill="background1"/>
        <w:spacing w:after="0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21"/>
        <w:gridCol w:w="1662"/>
        <w:gridCol w:w="3181"/>
        <w:gridCol w:w="2182"/>
      </w:tblGrid>
      <w:tr w:rsidR="009C79F1" w14:paraId="307FF602" w14:textId="77777777" w:rsidTr="00FD2E8F">
        <w:trPr>
          <w:trHeight w:val="345"/>
        </w:trPr>
        <w:tc>
          <w:tcPr>
            <w:tcW w:w="2376" w:type="dxa"/>
            <w:vMerge w:val="restart"/>
          </w:tcPr>
          <w:p w14:paraId="4446724F" w14:textId="77777777" w:rsidR="009C79F1" w:rsidRPr="009C79F1" w:rsidRDefault="009C79F1" w:rsidP="00B55379">
            <w:pPr>
              <w:rPr>
                <w:rFonts w:ascii="Arial" w:hAnsi="Arial" w:cs="Arial"/>
                <w:b/>
              </w:rPr>
            </w:pPr>
          </w:p>
          <w:p w14:paraId="5D9C29E6" w14:textId="77777777" w:rsidR="009C79F1" w:rsidRPr="009C79F1" w:rsidRDefault="009C79F1" w:rsidP="00B55379">
            <w:pPr>
              <w:rPr>
                <w:rFonts w:ascii="Arial" w:hAnsi="Arial" w:cs="Arial"/>
                <w:b/>
              </w:rPr>
            </w:pPr>
            <w:r w:rsidRPr="009C79F1">
              <w:rPr>
                <w:rFonts w:ascii="Arial" w:eastAsiaTheme="minorHAnsi" w:hAnsi="Arial" w:cs="Arial"/>
                <w:b/>
                <w:bCs/>
              </w:rPr>
              <w:t>Ime:</w:t>
            </w:r>
          </w:p>
        </w:tc>
        <w:tc>
          <w:tcPr>
            <w:tcW w:w="1701" w:type="dxa"/>
            <w:vMerge w:val="restart"/>
          </w:tcPr>
          <w:p w14:paraId="4B00374B" w14:textId="77777777" w:rsidR="009C79F1" w:rsidRPr="009C79F1" w:rsidRDefault="009C79F1" w:rsidP="00B55379">
            <w:pPr>
              <w:rPr>
                <w:rFonts w:ascii="Arial" w:hAnsi="Arial" w:cs="Arial"/>
                <w:b/>
              </w:rPr>
            </w:pPr>
          </w:p>
          <w:p w14:paraId="625610CF" w14:textId="77777777" w:rsidR="009C79F1" w:rsidRPr="009C79F1" w:rsidRDefault="009C79F1" w:rsidP="009C79F1">
            <w:pPr>
              <w:jc w:val="center"/>
              <w:rPr>
                <w:rFonts w:ascii="Arial" w:hAnsi="Arial" w:cs="Arial"/>
                <w:b/>
              </w:rPr>
            </w:pPr>
            <w:r w:rsidRPr="009C79F1">
              <w:rPr>
                <w:rFonts w:ascii="Arial" w:hAnsi="Arial" w:cs="Arial"/>
                <w:b/>
              </w:rPr>
              <w:t>EC št.</w:t>
            </w:r>
          </w:p>
        </w:tc>
        <w:tc>
          <w:tcPr>
            <w:tcW w:w="5495" w:type="dxa"/>
            <w:gridSpan w:val="2"/>
            <w:tcBorders>
              <w:bottom w:val="single" w:sz="4" w:space="0" w:color="auto"/>
            </w:tcBorders>
          </w:tcPr>
          <w:p w14:paraId="1ACFC9DD" w14:textId="77777777" w:rsidR="009C79F1" w:rsidRPr="009C79F1" w:rsidRDefault="00251EE0" w:rsidP="00E07A6E">
            <w:pPr>
              <w:jc w:val="center"/>
              <w:rPr>
                <w:rFonts w:ascii="Arial" w:hAnsi="Arial" w:cs="Arial"/>
                <w:b/>
              </w:rPr>
            </w:pPr>
            <w:r w:rsidRPr="00E9342D">
              <w:rPr>
                <w:rFonts w:ascii="Arial" w:hAnsi="Arial" w:cs="Arial"/>
                <w:b/>
              </w:rPr>
              <w:t>M</w:t>
            </w:r>
            <w:r w:rsidR="00E6006D">
              <w:rPr>
                <w:rFonts w:ascii="Arial" w:hAnsi="Arial" w:cs="Arial"/>
                <w:b/>
              </w:rPr>
              <w:t>V</w:t>
            </w:r>
          </w:p>
        </w:tc>
      </w:tr>
      <w:tr w:rsidR="009C79F1" w14:paraId="0F8CD764" w14:textId="77777777" w:rsidTr="00FD2E8F">
        <w:trPr>
          <w:trHeight w:val="420"/>
        </w:trPr>
        <w:tc>
          <w:tcPr>
            <w:tcW w:w="2376" w:type="dxa"/>
            <w:vMerge/>
          </w:tcPr>
          <w:p w14:paraId="380D7295" w14:textId="77777777" w:rsidR="009C79F1" w:rsidRDefault="009C79F1" w:rsidP="00B5537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76F19F62" w14:textId="77777777" w:rsidR="009C79F1" w:rsidRDefault="009C79F1" w:rsidP="00B5537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2E7C69F7" w14:textId="77777777" w:rsidR="009C79F1" w:rsidRDefault="009C79F1" w:rsidP="00E07A6E">
            <w:pPr>
              <w:jc w:val="center"/>
              <w:rPr>
                <w:rFonts w:ascii="Arial" w:hAnsi="Arial" w:cs="Arial"/>
              </w:rPr>
            </w:pPr>
            <w:r>
              <w:rPr>
                <w:rFonts w:ascii="TimesNewRomanPS-BoldMT" w:eastAsiaTheme="minorHAnsi" w:hAnsiTheme="minorHAnsi" w:cs="TimesNewRomanPS-BoldMT"/>
                <w:b/>
                <w:bCs/>
                <w:sz w:val="20"/>
                <w:szCs w:val="20"/>
              </w:rPr>
              <w:t>mg/m</w:t>
            </w:r>
            <w:r w:rsidRPr="009C79F1">
              <w:rPr>
                <w:rFonts w:ascii="TimesNewRomanPS-BoldMT" w:eastAsiaTheme="minorHAnsi" w:hAnsiTheme="minorHAnsi" w:cs="TimesNewRomanPS-BoldMT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14:paraId="75F9E9D7" w14:textId="77777777" w:rsidR="009C79F1" w:rsidRDefault="009C79F1" w:rsidP="009C79F1">
            <w:pPr>
              <w:jc w:val="center"/>
              <w:rPr>
                <w:rFonts w:ascii="Arial" w:hAnsi="Arial" w:cs="Arial"/>
              </w:rPr>
            </w:pPr>
            <w:r>
              <w:rPr>
                <w:rFonts w:ascii="TimesNewRomanPS-BoldMT" w:eastAsiaTheme="minorHAnsi" w:hAnsiTheme="minorHAnsi" w:cs="TimesNewRomanPS-BoldMT"/>
                <w:b/>
                <w:bCs/>
                <w:sz w:val="20"/>
                <w:szCs w:val="20"/>
              </w:rPr>
              <w:t>ppm</w:t>
            </w:r>
          </w:p>
        </w:tc>
      </w:tr>
      <w:tr w:rsidR="009C79F1" w14:paraId="586E3588" w14:textId="77777777" w:rsidTr="00FD2E8F">
        <w:tc>
          <w:tcPr>
            <w:tcW w:w="2376" w:type="dxa"/>
          </w:tcPr>
          <w:p w14:paraId="292FDB97" w14:textId="77777777" w:rsidR="009C79F1" w:rsidRDefault="00315BD7" w:rsidP="00B55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14:paraId="2C07F58A" w14:textId="77777777" w:rsidR="00E07A6E" w:rsidRPr="00E07A6E" w:rsidRDefault="00315BD7" w:rsidP="00DD2CE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3261" w:type="dxa"/>
          </w:tcPr>
          <w:p w14:paraId="48638620" w14:textId="77777777" w:rsidR="00FD2E8F" w:rsidRDefault="00315BD7" w:rsidP="00E600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234" w:type="dxa"/>
          </w:tcPr>
          <w:p w14:paraId="2D1D4F0B" w14:textId="77777777" w:rsidR="00A85F8E" w:rsidRDefault="00315BD7" w:rsidP="00E600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170888C3" w14:textId="77777777" w:rsidR="00DA204E" w:rsidRDefault="00DA204E" w:rsidP="008837A8">
      <w:pPr>
        <w:shd w:val="clear" w:color="auto" w:fill="FFFFFF" w:themeFill="background1"/>
        <w:spacing w:after="0"/>
        <w:rPr>
          <w:rFonts w:ascii="Arial" w:hAnsi="Arial" w:cs="Arial"/>
          <w:b/>
        </w:rPr>
      </w:pPr>
    </w:p>
    <w:p w14:paraId="3D7358F6" w14:textId="77777777" w:rsidR="00E300A0" w:rsidRDefault="00E9342D" w:rsidP="00AD5622">
      <w:pPr>
        <w:shd w:val="clear" w:color="auto" w:fill="FFFFFF" w:themeFill="background1"/>
        <w:spacing w:after="0"/>
        <w:rPr>
          <w:rFonts w:ascii="Arial" w:hAnsi="Arial" w:cs="Arial"/>
          <w:b/>
        </w:rPr>
      </w:pPr>
      <w:r w:rsidRPr="00E9342D">
        <w:rPr>
          <w:rFonts w:ascii="Arial" w:hAnsi="Arial" w:cs="Arial"/>
          <w:b/>
        </w:rPr>
        <w:t>8.2. Nadzor izpostavljenosti:</w:t>
      </w:r>
    </w:p>
    <w:p w14:paraId="0D28B115" w14:textId="77777777" w:rsidR="00091CAC" w:rsidRDefault="00613EA1" w:rsidP="00AD5622">
      <w:pPr>
        <w:autoSpaceDE w:val="0"/>
        <w:autoSpaceDN w:val="0"/>
        <w:adjustRightInd w:val="0"/>
        <w:spacing w:after="0"/>
        <w:rPr>
          <w:rFonts w:ascii="Arial" w:eastAsiaTheme="minorHAnsi" w:hAnsi="Arial" w:cs="Arial"/>
        </w:rPr>
      </w:pPr>
      <w:r w:rsidRPr="00613EA1">
        <w:rPr>
          <w:rFonts w:ascii="Arial" w:eastAsiaTheme="minorHAnsi" w:hAnsi="Arial" w:cs="Arial"/>
          <w:b/>
          <w:bCs/>
        </w:rPr>
        <w:t>8.2.1</w:t>
      </w:r>
      <w:r>
        <w:rPr>
          <w:rFonts w:ascii="Arial" w:eastAsiaTheme="minorHAnsi" w:hAnsi="Arial" w:cs="Arial"/>
          <w:b/>
          <w:bCs/>
        </w:rPr>
        <w:t>.</w:t>
      </w:r>
      <w:r w:rsidR="00621C54">
        <w:rPr>
          <w:rFonts w:ascii="Arial" w:eastAsiaTheme="minorHAnsi" w:hAnsi="Arial" w:cs="Arial"/>
          <w:b/>
          <w:bCs/>
        </w:rPr>
        <w:t xml:space="preserve"> Ustrezen tehnič</w:t>
      </w:r>
      <w:r w:rsidRPr="00613EA1">
        <w:rPr>
          <w:rFonts w:ascii="Arial" w:eastAsiaTheme="minorHAnsi" w:hAnsi="Arial" w:cs="Arial"/>
          <w:b/>
          <w:bCs/>
        </w:rPr>
        <w:t>no-tehnološki nadzor:</w:t>
      </w:r>
      <w:r w:rsidR="00404A1C">
        <w:rPr>
          <w:rFonts w:ascii="Arial" w:eastAsiaTheme="minorHAnsi" w:hAnsi="Arial" w:cs="Arial"/>
          <w:b/>
          <w:bCs/>
        </w:rPr>
        <w:t xml:space="preserve"> </w:t>
      </w:r>
      <w:r w:rsidRPr="00613EA1">
        <w:rPr>
          <w:rFonts w:ascii="Arial" w:eastAsiaTheme="minorHAnsi" w:hAnsi="Arial" w:cs="Arial"/>
        </w:rPr>
        <w:t>Na delovnem mestu upoš</w:t>
      </w:r>
      <w:r w:rsidR="00621C54">
        <w:rPr>
          <w:rFonts w:ascii="Arial" w:eastAsiaTheme="minorHAnsi" w:hAnsi="Arial" w:cs="Arial"/>
        </w:rPr>
        <w:t xml:space="preserve">tevati običajne </w:t>
      </w:r>
    </w:p>
    <w:p w14:paraId="6D1E32B1" w14:textId="77777777" w:rsidR="00091CAC" w:rsidRDefault="00621C54" w:rsidP="00AD5622">
      <w:pPr>
        <w:autoSpaceDE w:val="0"/>
        <w:autoSpaceDN w:val="0"/>
        <w:adjustRightInd w:val="0"/>
        <w:spacing w:after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higiensko-tehnič</w:t>
      </w:r>
      <w:r w:rsidR="00613EA1" w:rsidRPr="00613EA1">
        <w:rPr>
          <w:rFonts w:ascii="Arial" w:eastAsiaTheme="minorHAnsi" w:hAnsi="Arial" w:cs="Arial"/>
        </w:rPr>
        <w:t>ne ukrepe.</w:t>
      </w:r>
      <w:r w:rsidR="00B61C8C" w:rsidRPr="00B61C8C">
        <w:rPr>
          <w:rFonts w:ascii="Arial" w:eastAsiaTheme="minorHAnsi" w:hAnsi="Arial" w:cs="Arial"/>
        </w:rPr>
        <w:t>Izogniti se stiku z očmi.</w:t>
      </w:r>
    </w:p>
    <w:p w14:paraId="3A8B95C1" w14:textId="77777777" w:rsidR="003E722A" w:rsidRDefault="007C007D" w:rsidP="00AD5622">
      <w:pPr>
        <w:shd w:val="clear" w:color="auto" w:fill="FFFFFF" w:themeFill="background1"/>
        <w:spacing w:after="0"/>
        <w:rPr>
          <w:rFonts w:ascii="TimesNewRomanPS-BoldMT" w:eastAsiaTheme="minorHAnsi" w:hAnsiTheme="minorHAnsi" w:cs="TimesNewRomanPS-BoldMT"/>
          <w:b/>
          <w:bCs/>
        </w:rPr>
      </w:pPr>
      <w:r>
        <w:rPr>
          <w:rFonts w:ascii="TimesNewRomanPS-BoldMT" w:eastAsiaTheme="minorHAnsi" w:hAnsiTheme="minorHAnsi" w:cs="TimesNewRomanPS-BoldMT"/>
          <w:b/>
          <w:bCs/>
        </w:rPr>
        <w:t>8.2.2. Osebni varnostni ukrepi, kot na primer osebna za</w:t>
      </w:r>
      <w:r w:rsidRPr="007C007D">
        <w:rPr>
          <w:rFonts w:ascii="Arial" w:eastAsiaTheme="minorHAnsi" w:hAnsi="Arial" w:cs="Arial"/>
          <w:b/>
          <w:bCs/>
        </w:rPr>
        <w:t>šči</w:t>
      </w:r>
      <w:r>
        <w:rPr>
          <w:rFonts w:ascii="TimesNewRomanPS-BoldMT" w:eastAsiaTheme="minorHAnsi" w:hAnsiTheme="minorHAnsi" w:cs="TimesNewRomanPS-BoldMT"/>
          <w:b/>
          <w:bCs/>
        </w:rPr>
        <w:t>tna oprema:</w:t>
      </w:r>
    </w:p>
    <w:p w14:paraId="17FCE4DB" w14:textId="77777777" w:rsidR="007C007D" w:rsidRPr="00C33CC1" w:rsidRDefault="007C007D" w:rsidP="00AD5622">
      <w:pPr>
        <w:shd w:val="clear" w:color="auto" w:fill="FFFFFF" w:themeFill="background1"/>
        <w:spacing w:after="0"/>
        <w:rPr>
          <w:rFonts w:ascii="TimesNewRomanPS-BoldMT" w:eastAsiaTheme="minorHAnsi" w:hAnsiTheme="minorHAnsi" w:cs="TimesNewRomanPS-BoldMT"/>
          <w:bCs/>
        </w:rPr>
      </w:pPr>
      <w:r>
        <w:rPr>
          <w:rFonts w:ascii="TimesNewRomanPS-BoldMT" w:eastAsiaTheme="minorHAnsi" w:hAnsiTheme="minorHAnsi" w:cs="TimesNewRomanPS-BoldMT"/>
          <w:b/>
          <w:bCs/>
        </w:rPr>
        <w:t>Za</w:t>
      </w:r>
      <w:r w:rsidRPr="007C007D">
        <w:rPr>
          <w:rFonts w:ascii="Arial" w:eastAsiaTheme="minorHAnsi" w:hAnsi="Arial" w:cs="Arial"/>
          <w:b/>
          <w:bCs/>
        </w:rPr>
        <w:t>šči</w:t>
      </w:r>
      <w:r>
        <w:rPr>
          <w:rFonts w:ascii="TimesNewRomanPS-BoldMT" w:eastAsiaTheme="minorHAnsi" w:hAnsiTheme="minorHAnsi" w:cs="TimesNewRomanPS-BoldMT"/>
          <w:b/>
          <w:bCs/>
        </w:rPr>
        <w:t>ta za o</w:t>
      </w:r>
      <w:r w:rsidRPr="007C007D">
        <w:rPr>
          <w:rFonts w:ascii="Arial" w:eastAsiaTheme="minorHAnsi" w:hAnsi="Arial" w:cs="Arial"/>
          <w:b/>
          <w:bCs/>
        </w:rPr>
        <w:t>č</w:t>
      </w:r>
      <w:r>
        <w:rPr>
          <w:rFonts w:ascii="TimesNewRomanPS-BoldMT" w:eastAsiaTheme="minorHAnsi" w:hAnsiTheme="minorHAnsi" w:cs="TimesNewRomanPS-BoldMT"/>
          <w:b/>
          <w:bCs/>
        </w:rPr>
        <w:t xml:space="preserve">i/obraz: </w:t>
      </w:r>
      <w:r w:rsidR="00DD2CE7" w:rsidRPr="00DD2CE7">
        <w:rPr>
          <w:rFonts w:ascii="TimesNewRomanPS-BoldMT" w:eastAsiaTheme="minorHAnsi" w:hAnsiTheme="minorHAnsi" w:cs="TimesNewRomanPS-BoldMT"/>
          <w:bCs/>
        </w:rPr>
        <w:t xml:space="preserve">Ni potrebna, </w:t>
      </w:r>
      <w:r w:rsidR="00DD2CE7" w:rsidRPr="00DD2CE7">
        <w:rPr>
          <w:rFonts w:ascii="Arial" w:eastAsiaTheme="minorHAnsi" w:hAnsi="Arial" w:cs="Arial"/>
          <w:bCs/>
        </w:rPr>
        <w:t>č</w:t>
      </w:r>
      <w:r w:rsidR="00DD2CE7" w:rsidRPr="00DD2CE7">
        <w:rPr>
          <w:rFonts w:ascii="TimesNewRomanPS-BoldMT" w:eastAsiaTheme="minorHAnsi" w:hAnsiTheme="minorHAnsi" w:cs="TimesNewRomanPS-BoldMT"/>
          <w:bCs/>
        </w:rPr>
        <w:t>e se upo</w:t>
      </w:r>
      <w:r w:rsidR="00DD2CE7" w:rsidRPr="00DD2CE7">
        <w:rPr>
          <w:rFonts w:ascii="Arial" w:eastAsiaTheme="minorHAnsi" w:hAnsi="Arial" w:cs="Arial"/>
          <w:bCs/>
        </w:rPr>
        <w:t>š</w:t>
      </w:r>
      <w:r w:rsidR="00DD2CE7" w:rsidRPr="00DD2CE7">
        <w:rPr>
          <w:rFonts w:ascii="TimesNewRomanPS-BoldMT" w:eastAsiaTheme="minorHAnsi" w:hAnsiTheme="minorHAnsi" w:cs="TimesNewRomanPS-BoldMT"/>
          <w:bCs/>
        </w:rPr>
        <w:t xml:space="preserve">tevajo navodila. </w:t>
      </w:r>
    </w:p>
    <w:p w14:paraId="5BE473EF" w14:textId="77777777" w:rsidR="009A61A7" w:rsidRPr="00DD2CE7" w:rsidRDefault="009A61A7" w:rsidP="00AD5622">
      <w:pPr>
        <w:shd w:val="clear" w:color="auto" w:fill="FFFFFF" w:themeFill="background1"/>
        <w:spacing w:after="0"/>
        <w:rPr>
          <w:rFonts w:ascii="TimesNewRomanPS-BoldMT" w:eastAsiaTheme="minorHAnsi" w:hAnsiTheme="minorHAnsi" w:cs="TimesNewRomanPS-BoldMT"/>
          <w:bCs/>
        </w:rPr>
      </w:pPr>
      <w:r w:rsidRPr="009A61A7">
        <w:rPr>
          <w:rFonts w:ascii="Arial" w:eastAsiaTheme="minorHAnsi" w:hAnsi="Arial" w:cs="Arial"/>
          <w:b/>
          <w:bCs/>
        </w:rPr>
        <w:t>Zaščita rok:</w:t>
      </w:r>
      <w:r w:rsidR="00404A1C">
        <w:rPr>
          <w:rFonts w:ascii="Arial" w:eastAsiaTheme="minorHAnsi" w:hAnsi="Arial" w:cs="Arial"/>
          <w:b/>
          <w:bCs/>
        </w:rPr>
        <w:t xml:space="preserve"> </w:t>
      </w:r>
      <w:r w:rsidR="00303C88">
        <w:rPr>
          <w:rFonts w:ascii="Arial" w:hAnsi="Arial" w:cs="Arial"/>
        </w:rPr>
        <w:t>Z</w:t>
      </w:r>
      <w:r w:rsidR="00303C88" w:rsidRPr="003E722A">
        <w:rPr>
          <w:rFonts w:ascii="Arial" w:hAnsi="Arial" w:cs="Arial"/>
        </w:rPr>
        <w:t>aš</w:t>
      </w:r>
      <w:r w:rsidR="00303C88">
        <w:rPr>
          <w:rFonts w:ascii="Arial" w:hAnsi="Arial" w:cs="Arial"/>
        </w:rPr>
        <w:t xml:space="preserve">čitne </w:t>
      </w:r>
      <w:r w:rsidR="00303C88" w:rsidRPr="003E722A">
        <w:rPr>
          <w:rFonts w:ascii="Arial" w:hAnsi="Arial" w:cs="Arial"/>
        </w:rPr>
        <w:t>rokavice</w:t>
      </w:r>
      <w:r w:rsidR="00303C88" w:rsidRPr="00303C88">
        <w:rPr>
          <w:rFonts w:ascii="Arial" w:hAnsi="Arial" w:cs="Arial"/>
        </w:rPr>
        <w:t>za ljudi z občutljivo in poškodovano kožo</w:t>
      </w:r>
      <w:r w:rsidR="00303C88">
        <w:rPr>
          <w:rFonts w:ascii="Arial" w:hAnsi="Arial" w:cs="Arial"/>
        </w:rPr>
        <w:t>.</w:t>
      </w:r>
    </w:p>
    <w:p w14:paraId="66407183" w14:textId="77777777" w:rsidR="000E4048" w:rsidRPr="003E722A" w:rsidRDefault="007C007D" w:rsidP="00AD5622">
      <w:pPr>
        <w:shd w:val="clear" w:color="auto" w:fill="FFFFFF" w:themeFill="background1"/>
        <w:spacing w:after="0"/>
        <w:rPr>
          <w:rFonts w:ascii="Arial" w:hAnsi="Arial" w:cs="Arial"/>
        </w:rPr>
      </w:pPr>
      <w:r w:rsidRPr="003E722A">
        <w:rPr>
          <w:rFonts w:ascii="Arial" w:hAnsi="Arial" w:cs="Arial"/>
          <w:b/>
        </w:rPr>
        <w:t>Zaš</w:t>
      </w:r>
      <w:r>
        <w:rPr>
          <w:rFonts w:ascii="Arial" w:hAnsi="Arial" w:cs="Arial"/>
          <w:b/>
        </w:rPr>
        <w:t>čita kož</w:t>
      </w:r>
      <w:r w:rsidRPr="003E722A">
        <w:rPr>
          <w:rFonts w:ascii="Arial" w:hAnsi="Arial" w:cs="Arial"/>
          <w:b/>
        </w:rPr>
        <w:t>e</w:t>
      </w:r>
      <w:r w:rsidR="00D1039B">
        <w:rPr>
          <w:rFonts w:ascii="Arial" w:hAnsi="Arial" w:cs="Arial"/>
          <w:b/>
        </w:rPr>
        <w:t xml:space="preserve"> in telesa</w:t>
      </w:r>
      <w:r w:rsidRPr="003E722A">
        <w:rPr>
          <w:rFonts w:ascii="Arial" w:hAnsi="Arial" w:cs="Arial"/>
          <w:b/>
        </w:rPr>
        <w:t>:</w:t>
      </w:r>
      <w:r w:rsidR="00404A1C">
        <w:rPr>
          <w:rFonts w:ascii="Arial" w:hAnsi="Arial" w:cs="Arial"/>
          <w:b/>
        </w:rPr>
        <w:t xml:space="preserve"> </w:t>
      </w:r>
      <w:r w:rsidR="00414CD8">
        <w:rPr>
          <w:rFonts w:ascii="Arial" w:hAnsi="Arial" w:cs="Arial"/>
        </w:rPr>
        <w:t>Ni potrebna.</w:t>
      </w:r>
    </w:p>
    <w:p w14:paraId="514F98B0" w14:textId="77777777" w:rsidR="00C33CC1" w:rsidRPr="007974A8" w:rsidRDefault="003E722A" w:rsidP="00AD5622">
      <w:pPr>
        <w:shd w:val="clear" w:color="auto" w:fill="FFFFFF" w:themeFill="background1"/>
        <w:spacing w:after="0"/>
        <w:rPr>
          <w:rFonts w:ascii="Arial" w:hAnsi="Arial" w:cs="Arial"/>
        </w:rPr>
      </w:pPr>
      <w:r w:rsidRPr="003E722A">
        <w:rPr>
          <w:rFonts w:ascii="Arial" w:hAnsi="Arial" w:cs="Arial"/>
          <w:b/>
        </w:rPr>
        <w:t>Zašita dihal:</w:t>
      </w:r>
      <w:r w:rsidR="00404A1C">
        <w:rPr>
          <w:rFonts w:ascii="Arial" w:hAnsi="Arial" w:cs="Arial"/>
          <w:b/>
        </w:rPr>
        <w:t xml:space="preserve"> </w:t>
      </w:r>
      <w:r w:rsidR="005641F1">
        <w:rPr>
          <w:rFonts w:ascii="TimesNewRomanPS-BoldMT" w:eastAsiaTheme="minorHAnsi" w:hAnsiTheme="minorHAnsi" w:cs="TimesNewRomanPS-BoldMT"/>
          <w:bCs/>
        </w:rPr>
        <w:t>Ni potrebna</w:t>
      </w:r>
      <w:r w:rsidR="00414CD8">
        <w:rPr>
          <w:rFonts w:ascii="TimesNewRomanPS-BoldMT" w:eastAsiaTheme="minorHAnsi" w:hAnsiTheme="minorHAnsi" w:cs="TimesNewRomanPS-BoldMT"/>
          <w:bCs/>
        </w:rPr>
        <w:t>.</w:t>
      </w:r>
    </w:p>
    <w:p w14:paraId="75A17991" w14:textId="77777777" w:rsidR="00737E92" w:rsidRPr="00564CF3" w:rsidRDefault="006F2CB9" w:rsidP="00AD5622">
      <w:pPr>
        <w:autoSpaceDE w:val="0"/>
        <w:autoSpaceDN w:val="0"/>
        <w:adjustRightInd w:val="0"/>
        <w:spacing w:after="0"/>
        <w:rPr>
          <w:rFonts w:ascii="Arial" w:eastAsiaTheme="minorHAnsi" w:hAnsi="Arial" w:cs="Arial"/>
        </w:rPr>
      </w:pPr>
      <w:r w:rsidRPr="006F2CB9">
        <w:rPr>
          <w:rFonts w:ascii="Arial" w:eastAsiaTheme="minorHAnsi" w:hAnsi="Arial" w:cs="Arial"/>
          <w:b/>
          <w:bCs/>
        </w:rPr>
        <w:t>8.2.3</w:t>
      </w:r>
      <w:r w:rsidR="00DC260B">
        <w:rPr>
          <w:rFonts w:ascii="Arial" w:eastAsiaTheme="minorHAnsi" w:hAnsi="Arial" w:cs="Arial"/>
          <w:b/>
          <w:bCs/>
        </w:rPr>
        <w:t>.</w:t>
      </w:r>
      <w:r w:rsidRPr="006F2CB9">
        <w:rPr>
          <w:rFonts w:ascii="Arial" w:eastAsiaTheme="minorHAnsi" w:hAnsi="Arial" w:cs="Arial"/>
          <w:b/>
          <w:bCs/>
        </w:rPr>
        <w:t xml:space="preserve"> Nadzor izpostavljenosti okolja:</w:t>
      </w:r>
      <w:r w:rsidR="00404A1C">
        <w:rPr>
          <w:rFonts w:ascii="Arial" w:eastAsiaTheme="minorHAnsi" w:hAnsi="Arial" w:cs="Arial"/>
          <w:b/>
          <w:bCs/>
        </w:rPr>
        <w:t xml:space="preserve"> </w:t>
      </w:r>
      <w:r w:rsidR="006B4676">
        <w:rPr>
          <w:rFonts w:ascii="Arial" w:eastAsiaTheme="minorHAnsi" w:hAnsi="Arial" w:cs="Arial"/>
        </w:rPr>
        <w:t>Ni podatkov</w:t>
      </w:r>
      <w:r w:rsidRPr="006F2CB9">
        <w:rPr>
          <w:rFonts w:ascii="Arial" w:eastAsiaTheme="minorHAnsi" w:hAnsi="Arial" w:cs="Arial"/>
        </w:rPr>
        <w:t>.</w:t>
      </w:r>
    </w:p>
    <w:p w14:paraId="4EC1A384" w14:textId="77777777" w:rsidR="00B007DA" w:rsidRDefault="00B007DA" w:rsidP="003E722A">
      <w:pPr>
        <w:shd w:val="clear" w:color="auto" w:fill="FFFFFF" w:themeFill="background1"/>
        <w:spacing w:after="0"/>
        <w:rPr>
          <w:rFonts w:ascii="Arial" w:hAnsi="Arial" w:cs="Arial"/>
        </w:rPr>
      </w:pPr>
    </w:p>
    <w:p w14:paraId="75AAD1E5" w14:textId="77777777" w:rsidR="00C40E87" w:rsidRDefault="00076D81" w:rsidP="00C40E87">
      <w:pPr>
        <w:shd w:val="clear" w:color="auto" w:fill="D9D9D9" w:themeFill="background1" w:themeFillShade="D9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ODDELEK </w:t>
      </w:r>
      <w:r w:rsidR="00B007DA" w:rsidRPr="00B007DA">
        <w:rPr>
          <w:rFonts w:ascii="Arial" w:hAnsi="Arial" w:cs="Arial"/>
          <w:b/>
        </w:rPr>
        <w:t>9.</w:t>
      </w:r>
      <w:r w:rsidR="00F654EC">
        <w:rPr>
          <w:rFonts w:ascii="Arial" w:hAnsi="Arial" w:cs="Arial"/>
          <w:b/>
        </w:rPr>
        <w:t>:</w:t>
      </w:r>
      <w:r w:rsidR="00B007DA" w:rsidRPr="00B007DA">
        <w:rPr>
          <w:rFonts w:ascii="Arial" w:hAnsi="Arial" w:cs="Arial"/>
          <w:b/>
        </w:rPr>
        <w:t xml:space="preserve"> FIZIKALNE IN KEMIJSKE LASTNOSTI</w:t>
      </w:r>
    </w:p>
    <w:p w14:paraId="35434151" w14:textId="77777777" w:rsidR="00C40E87" w:rsidRDefault="00C40E87" w:rsidP="00C40E87">
      <w:pPr>
        <w:shd w:val="clear" w:color="auto" w:fill="FFFFFF" w:themeFill="background1"/>
        <w:spacing w:after="0"/>
        <w:rPr>
          <w:rFonts w:ascii="Arial" w:hAnsi="Arial" w:cs="Arial"/>
          <w:b/>
        </w:rPr>
      </w:pPr>
    </w:p>
    <w:p w14:paraId="702D9577" w14:textId="77777777" w:rsidR="00291E03" w:rsidRDefault="00C40E87" w:rsidP="00C40E87">
      <w:pPr>
        <w:shd w:val="clear" w:color="auto" w:fill="FFFFFF" w:themeFill="background1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9.1.</w:t>
      </w:r>
      <w:r w:rsidR="002C6E74">
        <w:rPr>
          <w:rFonts w:ascii="TimesNewRomanPS-BoldMT" w:eastAsiaTheme="minorHAnsi" w:hAnsiTheme="minorHAnsi" w:cs="TimesNewRomanPS-BoldMT"/>
          <w:b/>
          <w:bCs/>
        </w:rPr>
        <w:t>Podatki o osnovnih fizikalnih in kemijskih lastnostih:</w:t>
      </w:r>
    </w:p>
    <w:p w14:paraId="1FCBFCA7" w14:textId="77777777" w:rsidR="009226F2" w:rsidRDefault="00291E03" w:rsidP="00291E03">
      <w:pPr>
        <w:shd w:val="clear" w:color="auto" w:fill="FFFFFF" w:themeFill="background1"/>
        <w:spacing w:after="0"/>
        <w:rPr>
          <w:rFonts w:ascii="Arial" w:hAnsi="Arial" w:cs="Arial"/>
          <w:b/>
        </w:rPr>
      </w:pPr>
      <w:r w:rsidRPr="00291E03">
        <w:rPr>
          <w:rFonts w:ascii="Arial" w:hAnsi="Arial" w:cs="Arial"/>
          <w:b/>
        </w:rPr>
        <w:t>Videz:</w:t>
      </w:r>
      <w:r w:rsidR="00404A1C">
        <w:rPr>
          <w:rFonts w:ascii="Arial" w:hAnsi="Arial" w:cs="Arial"/>
          <w:b/>
        </w:rPr>
        <w:t xml:space="preserve"> </w:t>
      </w:r>
      <w:r w:rsidRPr="00C40E87">
        <w:rPr>
          <w:rFonts w:ascii="Arial" w:hAnsi="Arial" w:cs="Arial"/>
        </w:rPr>
        <w:t>teko</w:t>
      </w:r>
      <w:r w:rsidR="003F321D">
        <w:rPr>
          <w:rFonts w:ascii="Arial" w:hAnsi="Arial" w:cs="Arial"/>
        </w:rPr>
        <w:t>č</w:t>
      </w:r>
      <w:r w:rsidR="003A675B">
        <w:rPr>
          <w:rFonts w:ascii="Arial" w:hAnsi="Arial" w:cs="Arial"/>
        </w:rPr>
        <w:t xml:space="preserve">ina </w:t>
      </w:r>
      <w:r w:rsidR="00017DDD">
        <w:rPr>
          <w:rFonts w:ascii="Arial" w:hAnsi="Arial" w:cs="Arial"/>
        </w:rPr>
        <w:t>bela</w:t>
      </w:r>
    </w:p>
    <w:p w14:paraId="6FA86769" w14:textId="77777777" w:rsidR="00291E03" w:rsidRPr="003F321D" w:rsidRDefault="00404A1C" w:rsidP="00291E03">
      <w:pPr>
        <w:shd w:val="clear" w:color="auto" w:fill="FFFFFF" w:themeFill="background1"/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Vonj:</w:t>
      </w:r>
      <w:r w:rsidR="00291E03">
        <w:rPr>
          <w:rFonts w:ascii="Arial" w:hAnsi="Arial" w:cs="Arial"/>
          <w:b/>
        </w:rPr>
        <w:t xml:space="preserve"> </w:t>
      </w:r>
      <w:r w:rsidR="0026582D" w:rsidRPr="00C40E87">
        <w:rPr>
          <w:rFonts w:ascii="Arial" w:hAnsi="Arial" w:cs="Arial"/>
        </w:rPr>
        <w:t>karakteristi</w:t>
      </w:r>
      <w:r w:rsidR="0026582D">
        <w:rPr>
          <w:rFonts w:ascii="Arial" w:hAnsi="Arial" w:cs="Arial"/>
        </w:rPr>
        <w:t>č</w:t>
      </w:r>
      <w:r w:rsidR="0026582D" w:rsidRPr="00C40E87">
        <w:rPr>
          <w:rFonts w:ascii="Arial" w:hAnsi="Arial" w:cs="Arial"/>
        </w:rPr>
        <w:t>en za ta proizvod</w:t>
      </w:r>
    </w:p>
    <w:p w14:paraId="2A9411B2" w14:textId="77777777" w:rsidR="00E549F1" w:rsidRDefault="00291E03" w:rsidP="00291E03">
      <w:pPr>
        <w:shd w:val="clear" w:color="auto" w:fill="FFFFFF" w:themeFill="background1"/>
        <w:spacing w:after="0"/>
        <w:rPr>
          <w:rFonts w:ascii="Arial" w:hAnsi="Arial" w:cs="Arial"/>
        </w:rPr>
      </w:pPr>
      <w:r w:rsidRPr="00291E03">
        <w:rPr>
          <w:rFonts w:ascii="Arial" w:hAnsi="Arial" w:cs="Arial"/>
          <w:b/>
        </w:rPr>
        <w:t xml:space="preserve">Mejne vrednosti vonja: </w:t>
      </w:r>
      <w:r>
        <w:rPr>
          <w:rFonts w:ascii="Arial" w:hAnsi="Arial" w:cs="Arial"/>
        </w:rPr>
        <w:t>n</w:t>
      </w:r>
      <w:r w:rsidRPr="00291E03">
        <w:rPr>
          <w:rFonts w:ascii="Arial" w:hAnsi="Arial" w:cs="Arial"/>
        </w:rPr>
        <w:t>i podatka</w:t>
      </w:r>
    </w:p>
    <w:p w14:paraId="0D779888" w14:textId="77777777" w:rsidR="00291E03" w:rsidRPr="00E549F1" w:rsidRDefault="00291E03" w:rsidP="00291E03">
      <w:pPr>
        <w:shd w:val="clear" w:color="auto" w:fill="FFFFFF" w:themeFill="background1"/>
        <w:spacing w:after="0"/>
        <w:rPr>
          <w:rFonts w:ascii="Arial" w:hAnsi="Arial" w:cs="Arial"/>
        </w:rPr>
      </w:pPr>
      <w:r w:rsidRPr="00291E03">
        <w:rPr>
          <w:rFonts w:ascii="Arial" w:hAnsi="Arial" w:cs="Arial"/>
          <w:b/>
        </w:rPr>
        <w:t xml:space="preserve">pH: </w:t>
      </w:r>
      <w:r w:rsidR="00F1387D">
        <w:rPr>
          <w:rFonts w:ascii="Arial" w:hAnsi="Arial" w:cs="Arial"/>
        </w:rPr>
        <w:t xml:space="preserve"> 10</w:t>
      </w:r>
      <w:r w:rsidR="00F06699">
        <w:rPr>
          <w:rFonts w:ascii="Arial" w:hAnsi="Arial" w:cs="Arial"/>
        </w:rPr>
        <w:t>.0-12.5</w:t>
      </w:r>
    </w:p>
    <w:p w14:paraId="40235C18" w14:textId="77777777" w:rsidR="00291E03" w:rsidRPr="00291E03" w:rsidRDefault="00291E03" w:rsidP="00291E03">
      <w:pPr>
        <w:shd w:val="clear" w:color="auto" w:fill="FFFFFF" w:themeFill="background1"/>
        <w:spacing w:after="0"/>
        <w:rPr>
          <w:rFonts w:ascii="Arial" w:hAnsi="Arial" w:cs="Arial"/>
        </w:rPr>
      </w:pPr>
      <w:r w:rsidRPr="00291E03">
        <w:rPr>
          <w:rFonts w:ascii="Arial" w:hAnsi="Arial" w:cs="Arial"/>
          <w:b/>
        </w:rPr>
        <w:t xml:space="preserve">Tališce/ledišce: </w:t>
      </w:r>
      <w:r>
        <w:rPr>
          <w:rFonts w:ascii="Arial" w:hAnsi="Arial" w:cs="Arial"/>
        </w:rPr>
        <w:t>ni podatka</w:t>
      </w:r>
    </w:p>
    <w:p w14:paraId="2790D186" w14:textId="77777777" w:rsidR="00291E03" w:rsidRPr="00291E03" w:rsidRDefault="00291E03" w:rsidP="00291E03">
      <w:pPr>
        <w:shd w:val="clear" w:color="auto" w:fill="FFFFFF" w:themeFill="background1"/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Zač</w:t>
      </w:r>
      <w:r w:rsidRPr="00291E03">
        <w:rPr>
          <w:rFonts w:ascii="Arial" w:hAnsi="Arial" w:cs="Arial"/>
          <w:b/>
        </w:rPr>
        <w:t xml:space="preserve">etno vrelišce in obmocje vrelišca: </w:t>
      </w:r>
      <w:r>
        <w:rPr>
          <w:rFonts w:ascii="Arial" w:hAnsi="Arial" w:cs="Arial"/>
        </w:rPr>
        <w:t>ni podatka</w:t>
      </w:r>
    </w:p>
    <w:p w14:paraId="79C2BC1F" w14:textId="77777777" w:rsidR="00291E03" w:rsidRPr="004C3520" w:rsidRDefault="00291E03" w:rsidP="00291E03">
      <w:pPr>
        <w:shd w:val="clear" w:color="auto" w:fill="FFFFFF" w:themeFill="background1"/>
        <w:spacing w:after="0"/>
        <w:rPr>
          <w:rFonts w:ascii="Arial" w:hAnsi="Arial" w:cs="Arial"/>
        </w:rPr>
      </w:pPr>
      <w:r w:rsidRPr="00291E03">
        <w:rPr>
          <w:rFonts w:ascii="Arial" w:hAnsi="Arial" w:cs="Arial"/>
          <w:b/>
        </w:rPr>
        <w:t xml:space="preserve">Plamenišce: </w:t>
      </w:r>
      <w:r w:rsidR="001403EF">
        <w:rPr>
          <w:rFonts w:ascii="Arial" w:hAnsi="Arial" w:cs="Arial"/>
        </w:rPr>
        <w:t>ni podatka</w:t>
      </w:r>
    </w:p>
    <w:p w14:paraId="3EB7E52D" w14:textId="77777777" w:rsidR="00291E03" w:rsidRPr="00291E03" w:rsidRDefault="00291E03" w:rsidP="00291E03">
      <w:pPr>
        <w:shd w:val="clear" w:color="auto" w:fill="FFFFFF" w:themeFill="background1"/>
        <w:spacing w:after="0"/>
        <w:rPr>
          <w:rFonts w:ascii="Arial" w:hAnsi="Arial" w:cs="Arial"/>
        </w:rPr>
      </w:pPr>
      <w:r w:rsidRPr="00291E03">
        <w:rPr>
          <w:rFonts w:ascii="Arial" w:hAnsi="Arial" w:cs="Arial"/>
          <w:b/>
        </w:rPr>
        <w:t xml:space="preserve">Hitrost izparevanja: </w:t>
      </w:r>
      <w:r>
        <w:rPr>
          <w:rFonts w:ascii="Arial" w:hAnsi="Arial" w:cs="Arial"/>
        </w:rPr>
        <w:t>ni podatka</w:t>
      </w:r>
    </w:p>
    <w:p w14:paraId="2FDFC930" w14:textId="77777777" w:rsidR="00291E03" w:rsidRPr="00291E03" w:rsidRDefault="00291E03" w:rsidP="00291E03">
      <w:pPr>
        <w:shd w:val="clear" w:color="auto" w:fill="FFFFFF" w:themeFill="background1"/>
        <w:spacing w:after="0"/>
        <w:rPr>
          <w:rFonts w:ascii="Arial" w:hAnsi="Arial" w:cs="Arial"/>
          <w:b/>
        </w:rPr>
      </w:pPr>
      <w:r w:rsidRPr="00291E03">
        <w:rPr>
          <w:rFonts w:ascii="Arial" w:hAnsi="Arial" w:cs="Arial"/>
          <w:b/>
        </w:rPr>
        <w:t xml:space="preserve">Vnetljivost (trdno/ plinasto): </w:t>
      </w:r>
      <w:r w:rsidRPr="00291E03">
        <w:rPr>
          <w:rFonts w:ascii="Arial" w:hAnsi="Arial" w:cs="Arial"/>
        </w:rPr>
        <w:t>ni podatka</w:t>
      </w:r>
    </w:p>
    <w:p w14:paraId="3736081C" w14:textId="77777777" w:rsidR="00291E03" w:rsidRPr="00291E03" w:rsidRDefault="00291E03" w:rsidP="00291E03">
      <w:pPr>
        <w:shd w:val="clear" w:color="auto" w:fill="FFFFFF" w:themeFill="background1"/>
        <w:spacing w:after="0"/>
        <w:rPr>
          <w:rFonts w:ascii="Arial" w:hAnsi="Arial" w:cs="Arial"/>
        </w:rPr>
      </w:pPr>
      <w:r w:rsidRPr="00291E03">
        <w:rPr>
          <w:rFonts w:ascii="Arial" w:hAnsi="Arial" w:cs="Arial"/>
          <w:b/>
        </w:rPr>
        <w:t xml:space="preserve">Zgornje/spodnje meje vnetljivosti ali eksplozivnosti: </w:t>
      </w:r>
      <w:r>
        <w:rPr>
          <w:rFonts w:ascii="Arial" w:hAnsi="Arial" w:cs="Arial"/>
        </w:rPr>
        <w:t>ni podatka</w:t>
      </w:r>
    </w:p>
    <w:p w14:paraId="2EE1F390" w14:textId="77777777" w:rsidR="00291E03" w:rsidRPr="00291E03" w:rsidRDefault="00291E03" w:rsidP="00291E03">
      <w:pPr>
        <w:shd w:val="clear" w:color="auto" w:fill="FFFFFF" w:themeFill="background1"/>
        <w:spacing w:after="0"/>
        <w:rPr>
          <w:rFonts w:ascii="Arial" w:hAnsi="Arial" w:cs="Arial"/>
          <w:b/>
        </w:rPr>
      </w:pPr>
      <w:r w:rsidRPr="00291E03">
        <w:rPr>
          <w:rFonts w:ascii="Arial" w:hAnsi="Arial" w:cs="Arial"/>
          <w:b/>
        </w:rPr>
        <w:t xml:space="preserve">Parni tlak: </w:t>
      </w:r>
      <w:r w:rsidR="004D1985" w:rsidRPr="004D1985">
        <w:rPr>
          <w:rFonts w:ascii="Arial" w:hAnsi="Arial" w:cs="Arial"/>
        </w:rPr>
        <w:t>ni podatka</w:t>
      </w:r>
    </w:p>
    <w:p w14:paraId="2D49A98A" w14:textId="77777777" w:rsidR="00291E03" w:rsidRPr="00291E03" w:rsidRDefault="00291E03" w:rsidP="00291E03">
      <w:pPr>
        <w:shd w:val="clear" w:color="auto" w:fill="FFFFFF" w:themeFill="background1"/>
        <w:spacing w:after="0"/>
        <w:rPr>
          <w:rFonts w:ascii="Arial" w:hAnsi="Arial" w:cs="Arial"/>
          <w:b/>
        </w:rPr>
      </w:pPr>
      <w:r w:rsidRPr="00291E03">
        <w:rPr>
          <w:rFonts w:ascii="Arial" w:hAnsi="Arial" w:cs="Arial"/>
          <w:b/>
        </w:rPr>
        <w:t xml:space="preserve">Parna gostota: </w:t>
      </w:r>
      <w:r w:rsidR="004D1985" w:rsidRPr="004D1985">
        <w:rPr>
          <w:rFonts w:ascii="Arial" w:hAnsi="Arial" w:cs="Arial"/>
        </w:rPr>
        <w:t>ni podatka</w:t>
      </w:r>
    </w:p>
    <w:p w14:paraId="7DF9DEE2" w14:textId="77777777" w:rsidR="00291E03" w:rsidRPr="00291E03" w:rsidRDefault="00291E03" w:rsidP="00291E03">
      <w:pPr>
        <w:shd w:val="clear" w:color="auto" w:fill="FFFFFF" w:themeFill="background1"/>
        <w:spacing w:after="0"/>
        <w:rPr>
          <w:rFonts w:ascii="Arial" w:hAnsi="Arial" w:cs="Arial"/>
          <w:b/>
        </w:rPr>
      </w:pPr>
      <w:r w:rsidRPr="00291E03">
        <w:rPr>
          <w:rFonts w:ascii="Arial" w:hAnsi="Arial" w:cs="Arial"/>
          <w:b/>
        </w:rPr>
        <w:t>Relativna gostota:</w:t>
      </w:r>
      <w:r w:rsidR="00F85FD1">
        <w:rPr>
          <w:rFonts w:ascii="Arial" w:hAnsi="Arial" w:cs="Arial"/>
          <w:b/>
        </w:rPr>
        <w:t xml:space="preserve">  </w:t>
      </w:r>
      <w:r w:rsidR="00B82225">
        <w:rPr>
          <w:rFonts w:ascii="Arial" w:hAnsi="Arial" w:cs="Arial"/>
        </w:rPr>
        <w:t>1</w:t>
      </w:r>
      <w:r w:rsidR="00AD5622">
        <w:rPr>
          <w:rFonts w:ascii="Arial" w:hAnsi="Arial" w:cs="Arial"/>
        </w:rPr>
        <w:t>.</w:t>
      </w:r>
      <w:r w:rsidR="005D3549">
        <w:rPr>
          <w:rFonts w:ascii="Arial" w:hAnsi="Arial" w:cs="Arial"/>
        </w:rPr>
        <w:t>5</w:t>
      </w:r>
      <w:r w:rsidR="00B82225">
        <w:rPr>
          <w:rFonts w:ascii="Arial" w:hAnsi="Arial" w:cs="Arial"/>
        </w:rPr>
        <w:t xml:space="preserve"> g</w:t>
      </w:r>
      <w:r w:rsidR="00AA2F6B">
        <w:rPr>
          <w:rFonts w:ascii="Arial" w:hAnsi="Arial" w:cs="Arial"/>
        </w:rPr>
        <w:t>/</w:t>
      </w:r>
      <w:r w:rsidR="00872296">
        <w:rPr>
          <w:rFonts w:ascii="Arial" w:hAnsi="Arial" w:cs="Arial"/>
        </w:rPr>
        <w:t>c</w:t>
      </w:r>
      <w:r w:rsidRPr="00AA2F6B">
        <w:rPr>
          <w:rFonts w:ascii="Arial" w:hAnsi="Arial" w:cs="Arial"/>
        </w:rPr>
        <w:t>m</w:t>
      </w:r>
      <w:r w:rsidRPr="00AA2F6B">
        <w:rPr>
          <w:rFonts w:ascii="Arial" w:hAnsi="Arial" w:cs="Arial"/>
          <w:vertAlign w:val="superscript"/>
        </w:rPr>
        <w:t>3</w:t>
      </w:r>
    </w:p>
    <w:p w14:paraId="75E87670" w14:textId="77777777" w:rsidR="00291E03" w:rsidRPr="00AA2F6B" w:rsidRDefault="00291E03" w:rsidP="00291E03">
      <w:pPr>
        <w:shd w:val="clear" w:color="auto" w:fill="FFFFFF" w:themeFill="background1"/>
        <w:spacing w:after="0"/>
        <w:rPr>
          <w:rFonts w:ascii="Arial" w:hAnsi="Arial" w:cs="Arial"/>
        </w:rPr>
      </w:pPr>
      <w:r w:rsidRPr="00291E03">
        <w:rPr>
          <w:rFonts w:ascii="Arial" w:hAnsi="Arial" w:cs="Arial"/>
          <w:b/>
        </w:rPr>
        <w:t xml:space="preserve">Topnost: </w:t>
      </w:r>
      <w:r w:rsidR="00781F27">
        <w:rPr>
          <w:rFonts w:ascii="Arial" w:hAnsi="Arial" w:cs="Arial"/>
        </w:rPr>
        <w:t>se meša z vodo</w:t>
      </w:r>
    </w:p>
    <w:p w14:paraId="7214AE15" w14:textId="77777777" w:rsidR="00291E03" w:rsidRPr="00291E03" w:rsidRDefault="00291E03" w:rsidP="00291E03">
      <w:pPr>
        <w:shd w:val="clear" w:color="auto" w:fill="FFFFFF" w:themeFill="background1"/>
        <w:spacing w:after="0"/>
        <w:rPr>
          <w:rFonts w:ascii="Arial" w:hAnsi="Arial" w:cs="Arial"/>
          <w:b/>
        </w:rPr>
      </w:pPr>
      <w:r w:rsidRPr="00291E03">
        <w:rPr>
          <w:rFonts w:ascii="Arial" w:hAnsi="Arial" w:cs="Arial"/>
          <w:b/>
        </w:rPr>
        <w:t xml:space="preserve">Porazdelitveni koeficient n-oktanol/voda: </w:t>
      </w:r>
      <w:r w:rsidR="004D1985" w:rsidRPr="004D1985">
        <w:rPr>
          <w:rFonts w:ascii="Arial" w:hAnsi="Arial" w:cs="Arial"/>
        </w:rPr>
        <w:t>ni podatka</w:t>
      </w:r>
    </w:p>
    <w:p w14:paraId="1E673E29" w14:textId="77777777" w:rsidR="00291E03" w:rsidRPr="004D1985" w:rsidRDefault="00291E03" w:rsidP="00291E03">
      <w:pPr>
        <w:shd w:val="clear" w:color="auto" w:fill="FFFFFF" w:themeFill="background1"/>
        <w:spacing w:after="0"/>
        <w:rPr>
          <w:rFonts w:ascii="Arial" w:hAnsi="Arial" w:cs="Arial"/>
        </w:rPr>
      </w:pPr>
      <w:r w:rsidRPr="00291E03">
        <w:rPr>
          <w:rFonts w:ascii="Arial" w:hAnsi="Arial" w:cs="Arial"/>
          <w:b/>
        </w:rPr>
        <w:t xml:space="preserve">Temperatura samovžiga: </w:t>
      </w:r>
      <w:r w:rsidR="004D1985">
        <w:rPr>
          <w:rFonts w:ascii="Arial" w:hAnsi="Arial" w:cs="Arial"/>
        </w:rPr>
        <w:t>ni podatka</w:t>
      </w:r>
    </w:p>
    <w:p w14:paraId="79C87F56" w14:textId="77777777" w:rsidR="00291E03" w:rsidRPr="00291E03" w:rsidRDefault="00291E03" w:rsidP="00291E03">
      <w:pPr>
        <w:shd w:val="clear" w:color="auto" w:fill="FFFFFF" w:themeFill="background1"/>
        <w:spacing w:after="0"/>
        <w:rPr>
          <w:rFonts w:ascii="Arial" w:hAnsi="Arial" w:cs="Arial"/>
          <w:b/>
        </w:rPr>
      </w:pPr>
      <w:r w:rsidRPr="00291E03">
        <w:rPr>
          <w:rFonts w:ascii="Arial" w:hAnsi="Arial" w:cs="Arial"/>
          <w:b/>
        </w:rPr>
        <w:t xml:space="preserve">Temperatura razpadanja: </w:t>
      </w:r>
      <w:r w:rsidR="004D1985" w:rsidRPr="004D1985">
        <w:rPr>
          <w:rFonts w:ascii="Arial" w:hAnsi="Arial" w:cs="Arial"/>
        </w:rPr>
        <w:t>ni podatka</w:t>
      </w:r>
    </w:p>
    <w:p w14:paraId="1BC9FB48" w14:textId="77777777" w:rsidR="00291E03" w:rsidRPr="005C5BE5" w:rsidRDefault="00291E03" w:rsidP="00291E03">
      <w:pPr>
        <w:shd w:val="clear" w:color="auto" w:fill="FFFFFF" w:themeFill="background1"/>
        <w:spacing w:after="0"/>
        <w:rPr>
          <w:rFonts w:ascii="Arial" w:hAnsi="Arial" w:cs="Arial"/>
        </w:rPr>
      </w:pPr>
      <w:r w:rsidRPr="00291E03">
        <w:rPr>
          <w:rFonts w:ascii="Arial" w:hAnsi="Arial" w:cs="Arial"/>
          <w:b/>
        </w:rPr>
        <w:t>Viskoznost:</w:t>
      </w:r>
      <w:r w:rsidR="00F85FD1">
        <w:rPr>
          <w:rFonts w:ascii="Arial" w:hAnsi="Arial" w:cs="Arial"/>
          <w:b/>
        </w:rPr>
        <w:t xml:space="preserve"> </w:t>
      </w:r>
      <w:r w:rsidR="005C5BE5">
        <w:rPr>
          <w:rFonts w:ascii="Arial" w:hAnsi="Arial" w:cs="Arial"/>
        </w:rPr>
        <w:t>ni podatka</w:t>
      </w:r>
    </w:p>
    <w:p w14:paraId="2EB9C882" w14:textId="77777777" w:rsidR="00291E03" w:rsidRPr="00291E03" w:rsidRDefault="00291E03" w:rsidP="00291E03">
      <w:pPr>
        <w:shd w:val="clear" w:color="auto" w:fill="FFFFFF" w:themeFill="background1"/>
        <w:spacing w:after="0"/>
        <w:rPr>
          <w:rFonts w:ascii="Arial" w:hAnsi="Arial" w:cs="Arial"/>
          <w:b/>
        </w:rPr>
      </w:pPr>
      <w:r w:rsidRPr="00291E03">
        <w:rPr>
          <w:rFonts w:ascii="Arial" w:hAnsi="Arial" w:cs="Arial"/>
          <w:b/>
        </w:rPr>
        <w:t>Eksplozivne lastnosti:</w:t>
      </w:r>
      <w:r w:rsidR="00F85FD1">
        <w:rPr>
          <w:rFonts w:ascii="Arial" w:hAnsi="Arial" w:cs="Arial"/>
          <w:b/>
        </w:rPr>
        <w:t xml:space="preserve"> </w:t>
      </w:r>
      <w:r w:rsidR="004D1985" w:rsidRPr="004D1985">
        <w:rPr>
          <w:rFonts w:ascii="Arial" w:hAnsi="Arial" w:cs="Arial"/>
        </w:rPr>
        <w:t>ni podatka</w:t>
      </w:r>
    </w:p>
    <w:p w14:paraId="284DE46A" w14:textId="77777777" w:rsidR="00D4571A" w:rsidRPr="003801F9" w:rsidRDefault="00291E03" w:rsidP="00291E03">
      <w:pPr>
        <w:shd w:val="clear" w:color="auto" w:fill="FFFFFF" w:themeFill="background1"/>
        <w:spacing w:after="0"/>
        <w:rPr>
          <w:rFonts w:ascii="Arial" w:hAnsi="Arial" w:cs="Arial"/>
        </w:rPr>
      </w:pPr>
      <w:r w:rsidRPr="00291E03">
        <w:rPr>
          <w:rFonts w:ascii="Arial" w:hAnsi="Arial" w:cs="Arial"/>
          <w:b/>
        </w:rPr>
        <w:t xml:space="preserve">Oksidativne lastnosti: </w:t>
      </w:r>
      <w:r w:rsidR="004D1985" w:rsidRPr="004D1985">
        <w:rPr>
          <w:rFonts w:ascii="Arial" w:hAnsi="Arial" w:cs="Arial"/>
        </w:rPr>
        <w:t>ni podatka</w:t>
      </w:r>
    </w:p>
    <w:p w14:paraId="4F409165" w14:textId="77777777" w:rsidR="00C84F20" w:rsidRDefault="00291E03" w:rsidP="00C84F20">
      <w:pPr>
        <w:shd w:val="clear" w:color="auto" w:fill="FFFFFF" w:themeFill="background1"/>
        <w:spacing w:after="0"/>
        <w:rPr>
          <w:rFonts w:ascii="Arial" w:hAnsi="Arial" w:cs="Arial"/>
          <w:b/>
        </w:rPr>
      </w:pPr>
      <w:r w:rsidRPr="00291E03">
        <w:rPr>
          <w:rFonts w:ascii="Arial" w:hAnsi="Arial" w:cs="Arial"/>
          <w:b/>
        </w:rPr>
        <w:t>9.2</w:t>
      </w:r>
      <w:r w:rsidR="00E076A0">
        <w:rPr>
          <w:rFonts w:ascii="Arial" w:hAnsi="Arial" w:cs="Arial"/>
          <w:b/>
        </w:rPr>
        <w:t>.</w:t>
      </w:r>
      <w:r w:rsidRPr="00291E03">
        <w:rPr>
          <w:rFonts w:ascii="Arial" w:hAnsi="Arial" w:cs="Arial"/>
          <w:b/>
        </w:rPr>
        <w:t xml:space="preserve"> Drugi podatki:</w:t>
      </w:r>
      <w:r w:rsidR="00F85FD1">
        <w:rPr>
          <w:rFonts w:ascii="Arial" w:hAnsi="Arial" w:cs="Arial"/>
          <w:b/>
        </w:rPr>
        <w:t xml:space="preserve"> </w:t>
      </w:r>
      <w:r w:rsidRPr="00D4571A">
        <w:rPr>
          <w:rFonts w:ascii="Arial" w:hAnsi="Arial" w:cs="Arial"/>
        </w:rPr>
        <w:t>Ni drugih podatkov</w:t>
      </w:r>
    </w:p>
    <w:p w14:paraId="7B16B631" w14:textId="77777777" w:rsidR="002D78F7" w:rsidRDefault="002D78F7" w:rsidP="00C84F20">
      <w:pPr>
        <w:shd w:val="clear" w:color="auto" w:fill="FFFFFF" w:themeFill="background1"/>
        <w:spacing w:after="0"/>
        <w:rPr>
          <w:rFonts w:ascii="Arial" w:hAnsi="Arial" w:cs="Arial"/>
          <w:b/>
        </w:rPr>
      </w:pPr>
    </w:p>
    <w:p w14:paraId="31586239" w14:textId="77777777" w:rsidR="002D78F7" w:rsidRPr="002D78F7" w:rsidRDefault="008F628F" w:rsidP="002D78F7">
      <w:pPr>
        <w:shd w:val="clear" w:color="auto" w:fill="D9D9D9" w:themeFill="background1" w:themeFillShade="D9"/>
        <w:spacing w:after="0"/>
        <w:rPr>
          <w:rFonts w:ascii="Arial" w:hAnsi="Arial" w:cs="Arial"/>
          <w:b/>
        </w:rPr>
      </w:pPr>
      <w:r w:rsidRPr="008F628F">
        <w:rPr>
          <w:rFonts w:ascii="Arial" w:hAnsi="Arial" w:cs="Arial"/>
          <w:b/>
        </w:rPr>
        <w:t>ODDELEK 10</w:t>
      </w:r>
      <w:r>
        <w:rPr>
          <w:rFonts w:ascii="Arial" w:hAnsi="Arial" w:cs="Arial"/>
          <w:b/>
        </w:rPr>
        <w:t>.</w:t>
      </w:r>
      <w:r w:rsidRPr="008F628F">
        <w:rPr>
          <w:rFonts w:ascii="Arial" w:hAnsi="Arial" w:cs="Arial"/>
          <w:b/>
        </w:rPr>
        <w:t>:</w:t>
      </w:r>
      <w:r w:rsidR="002D78F7" w:rsidRPr="002D78F7">
        <w:rPr>
          <w:rFonts w:ascii="Arial" w:hAnsi="Arial" w:cs="Arial"/>
          <w:b/>
        </w:rPr>
        <w:t xml:space="preserve"> OBSTOJNOST IN REAKTIVNOST</w:t>
      </w:r>
    </w:p>
    <w:p w14:paraId="26BCF841" w14:textId="77777777" w:rsidR="002D78F7" w:rsidRDefault="002D78F7" w:rsidP="002D78F7">
      <w:pPr>
        <w:shd w:val="clear" w:color="auto" w:fill="FFFFFF" w:themeFill="background1"/>
        <w:spacing w:after="0"/>
        <w:rPr>
          <w:rFonts w:ascii="Arial" w:hAnsi="Arial" w:cs="Arial"/>
          <w:b/>
        </w:rPr>
      </w:pPr>
    </w:p>
    <w:p w14:paraId="3A8C9D65" w14:textId="77777777" w:rsidR="00537C20" w:rsidRDefault="0057301D" w:rsidP="002D78F7">
      <w:pPr>
        <w:shd w:val="clear" w:color="auto" w:fill="FFFFFF" w:themeFill="background1"/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10.1. R</w:t>
      </w:r>
      <w:r w:rsidR="002D78F7">
        <w:rPr>
          <w:rFonts w:ascii="Arial" w:hAnsi="Arial" w:cs="Arial"/>
          <w:b/>
        </w:rPr>
        <w:t>eaktivnost</w:t>
      </w:r>
      <w:r w:rsidR="002D78F7" w:rsidRPr="002D78F7">
        <w:rPr>
          <w:rFonts w:ascii="Arial" w:hAnsi="Arial" w:cs="Arial"/>
          <w:b/>
        </w:rPr>
        <w:t>:</w:t>
      </w:r>
      <w:r w:rsidR="00F85FD1">
        <w:rPr>
          <w:rFonts w:ascii="Arial" w:hAnsi="Arial" w:cs="Arial"/>
          <w:b/>
        </w:rPr>
        <w:t xml:space="preserve"> </w:t>
      </w:r>
      <w:r w:rsidR="002D78F7">
        <w:rPr>
          <w:rFonts w:ascii="Arial" w:hAnsi="Arial" w:cs="Arial"/>
        </w:rPr>
        <w:t xml:space="preserve">Ob upoštevanju navodil za uporabu in pri pravilnem skladiščenju </w:t>
      </w:r>
      <w:r w:rsidR="00537C20">
        <w:rPr>
          <w:rFonts w:ascii="Arial" w:hAnsi="Arial" w:cs="Arial"/>
        </w:rPr>
        <w:t xml:space="preserve">nevarne </w:t>
      </w:r>
    </w:p>
    <w:p w14:paraId="3F7F05FB" w14:textId="77777777" w:rsidR="00107092" w:rsidRDefault="00537C20" w:rsidP="002D78F7">
      <w:pPr>
        <w:shd w:val="clear" w:color="auto" w:fill="FFFFFF" w:themeFill="background1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reakcije niso znane.</w:t>
      </w:r>
    </w:p>
    <w:p w14:paraId="0715434E" w14:textId="77777777" w:rsidR="00675D2D" w:rsidRPr="00683D40" w:rsidRDefault="00537C20" w:rsidP="002D78F7">
      <w:pPr>
        <w:shd w:val="clear" w:color="auto" w:fill="FFFFFF" w:themeFill="background1"/>
        <w:spacing w:after="0"/>
        <w:rPr>
          <w:rFonts w:ascii="Arial" w:hAnsi="Arial" w:cs="Arial"/>
        </w:rPr>
      </w:pPr>
      <w:r w:rsidRPr="00537C20">
        <w:rPr>
          <w:rFonts w:ascii="Arial" w:hAnsi="Arial" w:cs="Arial"/>
          <w:b/>
        </w:rPr>
        <w:t>10.2.Kemijska stabilnost:</w:t>
      </w:r>
      <w:r w:rsidR="00F85FD1">
        <w:rPr>
          <w:rFonts w:ascii="Arial" w:hAnsi="Arial" w:cs="Arial"/>
          <w:b/>
        </w:rPr>
        <w:t xml:space="preserve"> </w:t>
      </w:r>
      <w:r w:rsidR="00683D40">
        <w:rPr>
          <w:rFonts w:ascii="Arial" w:hAnsi="Arial" w:cs="Arial"/>
        </w:rPr>
        <w:t>O</w:t>
      </w:r>
      <w:r w:rsidR="00683D40" w:rsidRPr="00683D40">
        <w:rPr>
          <w:rFonts w:ascii="Arial" w:hAnsi="Arial" w:cs="Arial"/>
        </w:rPr>
        <w:t>bstojen pri normalni uporabi</w:t>
      </w:r>
      <w:r w:rsidR="00683D40">
        <w:rPr>
          <w:rFonts w:ascii="Arial" w:hAnsi="Arial" w:cs="Arial"/>
        </w:rPr>
        <w:t>.</w:t>
      </w:r>
    </w:p>
    <w:p w14:paraId="55C3C800" w14:textId="77777777" w:rsidR="001275A6" w:rsidRPr="00705A03" w:rsidRDefault="00537C20" w:rsidP="00537C20">
      <w:pPr>
        <w:shd w:val="clear" w:color="auto" w:fill="FFFFFF" w:themeFill="background1"/>
        <w:spacing w:after="0"/>
        <w:rPr>
          <w:rFonts w:ascii="Arial" w:hAnsi="Arial" w:cs="Arial"/>
        </w:rPr>
      </w:pPr>
      <w:r w:rsidRPr="00537C20">
        <w:rPr>
          <w:rFonts w:ascii="Arial" w:hAnsi="Arial" w:cs="Arial"/>
          <w:b/>
        </w:rPr>
        <w:t>10.3</w:t>
      </w:r>
      <w:r w:rsidR="00683D40">
        <w:rPr>
          <w:rFonts w:ascii="Arial" w:hAnsi="Arial" w:cs="Arial"/>
          <w:b/>
        </w:rPr>
        <w:t>.</w:t>
      </w:r>
      <w:r w:rsidRPr="00537C20">
        <w:rPr>
          <w:rFonts w:ascii="Arial" w:hAnsi="Arial" w:cs="Arial"/>
          <w:b/>
        </w:rPr>
        <w:t xml:space="preserve"> Možnost poteka nevarnih reakcij:</w:t>
      </w:r>
      <w:r w:rsidR="00F85FD1">
        <w:rPr>
          <w:rFonts w:ascii="Arial" w:hAnsi="Arial" w:cs="Arial"/>
          <w:b/>
        </w:rPr>
        <w:t xml:space="preserve"> </w:t>
      </w:r>
      <w:r w:rsidR="0081401C">
        <w:rPr>
          <w:rFonts w:ascii="Arial" w:hAnsi="Arial" w:cs="Arial"/>
        </w:rPr>
        <w:t>Niso znane.</w:t>
      </w:r>
    </w:p>
    <w:p w14:paraId="52DC7879" w14:textId="77777777" w:rsidR="00E46148" w:rsidRPr="00683D40" w:rsidRDefault="00537C20" w:rsidP="00537C20">
      <w:pPr>
        <w:shd w:val="clear" w:color="auto" w:fill="FFFFFF" w:themeFill="background1"/>
        <w:spacing w:after="0"/>
        <w:rPr>
          <w:rFonts w:ascii="Arial" w:hAnsi="Arial" w:cs="Arial"/>
        </w:rPr>
      </w:pPr>
      <w:r w:rsidRPr="00537C20">
        <w:rPr>
          <w:rFonts w:ascii="Arial" w:hAnsi="Arial" w:cs="Arial"/>
          <w:b/>
        </w:rPr>
        <w:t>10.4</w:t>
      </w:r>
      <w:r w:rsidR="00683D40">
        <w:rPr>
          <w:rFonts w:ascii="Arial" w:hAnsi="Arial" w:cs="Arial"/>
          <w:b/>
        </w:rPr>
        <w:t>.</w:t>
      </w:r>
      <w:r w:rsidRPr="00537C20">
        <w:rPr>
          <w:rFonts w:ascii="Arial" w:hAnsi="Arial" w:cs="Arial"/>
          <w:b/>
        </w:rPr>
        <w:t xml:space="preserve"> Pogoji, ki se jim je treba izogniti:</w:t>
      </w:r>
      <w:r w:rsidR="00F85FD1">
        <w:rPr>
          <w:rFonts w:ascii="Arial" w:hAnsi="Arial" w:cs="Arial"/>
          <w:b/>
        </w:rPr>
        <w:t xml:space="preserve"> </w:t>
      </w:r>
      <w:r w:rsidR="0081401C">
        <w:rPr>
          <w:rFonts w:ascii="Arial" w:hAnsi="Arial" w:cs="Arial"/>
        </w:rPr>
        <w:t>Posebni ukrepi niso potrebni.</w:t>
      </w:r>
    </w:p>
    <w:p w14:paraId="6F0696F1" w14:textId="77777777" w:rsidR="00537C20" w:rsidRDefault="00537C20" w:rsidP="00B94263">
      <w:pPr>
        <w:shd w:val="clear" w:color="auto" w:fill="FFFFFF" w:themeFill="background1"/>
        <w:spacing w:after="0"/>
        <w:rPr>
          <w:rFonts w:ascii="Arial" w:hAnsi="Arial" w:cs="Arial"/>
        </w:rPr>
      </w:pPr>
      <w:r w:rsidRPr="00537C20">
        <w:rPr>
          <w:rFonts w:ascii="Arial" w:hAnsi="Arial" w:cs="Arial"/>
          <w:b/>
        </w:rPr>
        <w:t>10.5</w:t>
      </w:r>
      <w:r w:rsidR="00683D40">
        <w:rPr>
          <w:rFonts w:ascii="Arial" w:hAnsi="Arial" w:cs="Arial"/>
          <w:b/>
        </w:rPr>
        <w:t>.</w:t>
      </w:r>
      <w:r w:rsidRPr="00537C20">
        <w:rPr>
          <w:rFonts w:ascii="Arial" w:hAnsi="Arial" w:cs="Arial"/>
          <w:b/>
        </w:rPr>
        <w:t xml:space="preserve"> Nezdružljivi materiali:</w:t>
      </w:r>
      <w:r w:rsidR="00F85FD1">
        <w:rPr>
          <w:rFonts w:ascii="Arial" w:hAnsi="Arial" w:cs="Arial"/>
          <w:b/>
        </w:rPr>
        <w:t xml:space="preserve"> </w:t>
      </w:r>
      <w:r w:rsidR="00B94263" w:rsidRPr="00B94263">
        <w:rPr>
          <w:rFonts w:ascii="Arial" w:hAnsi="Arial" w:cs="Arial"/>
        </w:rPr>
        <w:t>Niso znani</w:t>
      </w:r>
      <w:r w:rsidR="00B94263">
        <w:rPr>
          <w:rFonts w:ascii="Arial" w:hAnsi="Arial" w:cs="Arial"/>
        </w:rPr>
        <w:t>.</w:t>
      </w:r>
    </w:p>
    <w:p w14:paraId="6AD98559" w14:textId="77777777" w:rsidR="009C0C36" w:rsidRPr="00B94263" w:rsidRDefault="009C0C36" w:rsidP="00B94263">
      <w:pPr>
        <w:shd w:val="clear" w:color="auto" w:fill="FFFFFF" w:themeFill="background1"/>
        <w:spacing w:after="0"/>
        <w:rPr>
          <w:rFonts w:ascii="Arial" w:hAnsi="Arial" w:cs="Arial"/>
        </w:rPr>
      </w:pPr>
    </w:p>
    <w:p w14:paraId="35DD9374" w14:textId="77777777" w:rsidR="00537C20" w:rsidRPr="00800234" w:rsidRDefault="00537C20" w:rsidP="00537C20">
      <w:pPr>
        <w:shd w:val="clear" w:color="auto" w:fill="FFFFFF" w:themeFill="background1"/>
        <w:spacing w:after="0"/>
        <w:rPr>
          <w:rFonts w:ascii="Arial" w:hAnsi="Arial" w:cs="Arial"/>
        </w:rPr>
      </w:pPr>
      <w:r w:rsidRPr="00537C20">
        <w:rPr>
          <w:rFonts w:ascii="Arial" w:hAnsi="Arial" w:cs="Arial"/>
          <w:b/>
        </w:rPr>
        <w:t>10.6</w:t>
      </w:r>
      <w:r w:rsidR="00683D40">
        <w:rPr>
          <w:rFonts w:ascii="Arial" w:hAnsi="Arial" w:cs="Arial"/>
          <w:b/>
        </w:rPr>
        <w:t>.</w:t>
      </w:r>
      <w:r w:rsidRPr="00537C20">
        <w:rPr>
          <w:rFonts w:ascii="Arial" w:hAnsi="Arial" w:cs="Arial"/>
          <w:b/>
        </w:rPr>
        <w:t xml:space="preserve"> Nevarni produkti razgradnje:</w:t>
      </w:r>
      <w:r w:rsidR="00F85FD1">
        <w:rPr>
          <w:rFonts w:ascii="Arial" w:hAnsi="Arial" w:cs="Arial"/>
          <w:b/>
        </w:rPr>
        <w:t xml:space="preserve"> </w:t>
      </w:r>
      <w:r w:rsidR="005A4777">
        <w:rPr>
          <w:rFonts w:ascii="Arial" w:hAnsi="Arial" w:cs="Arial"/>
        </w:rPr>
        <w:t>Pri pravilnem skladiščenju in rabi ni razgradnje</w:t>
      </w:r>
    </w:p>
    <w:p w14:paraId="106EA72E" w14:textId="77777777" w:rsidR="00D10AFF" w:rsidRDefault="00D10AFF" w:rsidP="002D78F7">
      <w:pPr>
        <w:shd w:val="clear" w:color="auto" w:fill="FFFFFF" w:themeFill="background1"/>
        <w:spacing w:after="0"/>
        <w:rPr>
          <w:rFonts w:ascii="Arial" w:hAnsi="Arial" w:cs="Arial"/>
          <w:b/>
        </w:rPr>
      </w:pPr>
    </w:p>
    <w:p w14:paraId="0010419E" w14:textId="77777777" w:rsidR="00B71D82" w:rsidRPr="00B71D82" w:rsidRDefault="00ED2939" w:rsidP="00B71D82">
      <w:pPr>
        <w:shd w:val="clear" w:color="auto" w:fill="D9D9D9" w:themeFill="background1" w:themeFillShade="D9"/>
        <w:tabs>
          <w:tab w:val="left" w:pos="2565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ODDELEK 11: TOKSIKOLOŠ</w:t>
      </w:r>
      <w:r w:rsidR="00553F88" w:rsidRPr="00553F88">
        <w:rPr>
          <w:rFonts w:ascii="Arial" w:hAnsi="Arial" w:cs="Arial"/>
          <w:b/>
        </w:rPr>
        <w:t>KI PODATKI</w:t>
      </w:r>
    </w:p>
    <w:p w14:paraId="0AB1FCD4" w14:textId="77777777" w:rsidR="00B71D82" w:rsidRDefault="00B71D82" w:rsidP="0033344C">
      <w:pPr>
        <w:shd w:val="clear" w:color="auto" w:fill="FFFFFF" w:themeFill="background1"/>
        <w:tabs>
          <w:tab w:val="left" w:pos="2565"/>
        </w:tabs>
        <w:spacing w:after="0"/>
        <w:rPr>
          <w:rFonts w:ascii="Arial" w:hAnsi="Arial" w:cs="Arial"/>
        </w:rPr>
      </w:pPr>
    </w:p>
    <w:p w14:paraId="693D0DDB" w14:textId="77777777" w:rsidR="00553F88" w:rsidRDefault="00B71D82" w:rsidP="0033344C">
      <w:pPr>
        <w:shd w:val="clear" w:color="auto" w:fill="FFFFFF" w:themeFill="background1"/>
        <w:tabs>
          <w:tab w:val="left" w:pos="2565"/>
        </w:tabs>
        <w:spacing w:after="0"/>
        <w:rPr>
          <w:rFonts w:ascii="Arial" w:hAnsi="Arial" w:cs="Arial"/>
          <w:b/>
        </w:rPr>
      </w:pPr>
      <w:r w:rsidRPr="00B71D82">
        <w:rPr>
          <w:rFonts w:ascii="Arial" w:hAnsi="Arial" w:cs="Arial"/>
          <w:b/>
        </w:rPr>
        <w:t>11.1.</w:t>
      </w:r>
      <w:r w:rsidR="00553F88">
        <w:rPr>
          <w:rFonts w:ascii="Arial" w:hAnsi="Arial" w:cs="Arial"/>
          <w:b/>
        </w:rPr>
        <w:t xml:space="preserve"> Podatki o toksikoloških uč</w:t>
      </w:r>
      <w:r w:rsidR="00553F88" w:rsidRPr="00553F88">
        <w:rPr>
          <w:rFonts w:ascii="Arial" w:hAnsi="Arial" w:cs="Arial"/>
          <w:b/>
        </w:rPr>
        <w:t>inkih:</w:t>
      </w:r>
    </w:p>
    <w:p w14:paraId="664984EF" w14:textId="77777777" w:rsidR="00366E9E" w:rsidRDefault="00366E9E" w:rsidP="0033344C">
      <w:pPr>
        <w:shd w:val="clear" w:color="auto" w:fill="FFFFFF" w:themeFill="background1"/>
        <w:tabs>
          <w:tab w:val="left" w:pos="2565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Akutna toksičnost:</w:t>
      </w:r>
    </w:p>
    <w:p w14:paraId="2D7DAE8D" w14:textId="77777777" w:rsidR="00FA7DB4" w:rsidRDefault="005D5414" w:rsidP="0033344C">
      <w:pPr>
        <w:shd w:val="clear" w:color="auto" w:fill="FFFFFF" w:themeFill="background1"/>
        <w:tabs>
          <w:tab w:val="left" w:pos="2565"/>
        </w:tabs>
        <w:spacing w:after="0"/>
        <w:rPr>
          <w:rFonts w:ascii="Arial" w:hAnsi="Arial" w:cs="Arial"/>
          <w:b/>
        </w:rPr>
      </w:pPr>
      <w:r w:rsidRPr="005D5414">
        <w:rPr>
          <w:rFonts w:ascii="Arial" w:hAnsi="Arial" w:cs="Arial"/>
        </w:rPr>
        <w:t>- a</w:t>
      </w:r>
      <w:r w:rsidR="00B71D82" w:rsidRPr="005D5414">
        <w:rPr>
          <w:rFonts w:ascii="Arial" w:hAnsi="Arial" w:cs="Arial"/>
        </w:rPr>
        <w:t xml:space="preserve">kutna </w:t>
      </w:r>
      <w:r w:rsidR="00E335DF" w:rsidRPr="005D5414">
        <w:rPr>
          <w:rFonts w:ascii="Arial" w:hAnsi="Arial" w:cs="Arial"/>
        </w:rPr>
        <w:t xml:space="preserve">oralna </w:t>
      </w:r>
      <w:r w:rsidR="00B71D82" w:rsidRPr="005D5414">
        <w:rPr>
          <w:rFonts w:ascii="Arial" w:hAnsi="Arial" w:cs="Arial"/>
        </w:rPr>
        <w:t>toksičnost:</w:t>
      </w:r>
      <w:r w:rsidR="00B71D82" w:rsidRPr="00B71D82">
        <w:rPr>
          <w:rFonts w:ascii="Arial" w:hAnsi="Arial" w:cs="Arial"/>
        </w:rPr>
        <w:t>ni po</w:t>
      </w:r>
      <w:r w:rsidR="002C6A09">
        <w:rPr>
          <w:rFonts w:ascii="Arial" w:hAnsi="Arial" w:cs="Arial"/>
        </w:rPr>
        <w:t>dat</w:t>
      </w:r>
      <w:r w:rsidR="00E335DF">
        <w:rPr>
          <w:rFonts w:ascii="Arial" w:hAnsi="Arial" w:cs="Arial"/>
        </w:rPr>
        <w:t>ka</w:t>
      </w:r>
    </w:p>
    <w:p w14:paraId="499E1603" w14:textId="77777777" w:rsidR="00E335DF" w:rsidRPr="005D5414" w:rsidRDefault="005D5414" w:rsidP="00E335DF">
      <w:pPr>
        <w:shd w:val="clear" w:color="auto" w:fill="FFFFFF" w:themeFill="background1"/>
        <w:tabs>
          <w:tab w:val="left" w:pos="2565"/>
        </w:tabs>
        <w:spacing w:after="0"/>
        <w:rPr>
          <w:rFonts w:ascii="Arial" w:hAnsi="Arial" w:cs="Arial"/>
        </w:rPr>
      </w:pPr>
      <w:r w:rsidRPr="005D5414">
        <w:rPr>
          <w:rFonts w:ascii="Arial" w:hAnsi="Arial" w:cs="Arial"/>
        </w:rPr>
        <w:t>- a</w:t>
      </w:r>
      <w:r w:rsidR="00E335DF" w:rsidRPr="005D5414">
        <w:rPr>
          <w:rFonts w:ascii="Arial" w:hAnsi="Arial" w:cs="Arial"/>
        </w:rPr>
        <w:t>kutna toks</w:t>
      </w:r>
      <w:r w:rsidR="002C6A09">
        <w:rPr>
          <w:rFonts w:ascii="Arial" w:hAnsi="Arial" w:cs="Arial"/>
        </w:rPr>
        <w:t>ičnost pri vdihavanju: ni podat</w:t>
      </w:r>
      <w:r w:rsidR="00E335DF" w:rsidRPr="005D5414">
        <w:rPr>
          <w:rFonts w:ascii="Arial" w:hAnsi="Arial" w:cs="Arial"/>
        </w:rPr>
        <w:t>ka</w:t>
      </w:r>
    </w:p>
    <w:p w14:paraId="50BF532C" w14:textId="77777777" w:rsidR="00530432" w:rsidRDefault="005D5414" w:rsidP="0033344C">
      <w:pPr>
        <w:shd w:val="clear" w:color="auto" w:fill="FFFFFF" w:themeFill="background1"/>
        <w:tabs>
          <w:tab w:val="left" w:pos="2565"/>
        </w:tabs>
        <w:spacing w:after="0"/>
        <w:rPr>
          <w:rFonts w:ascii="Arial" w:hAnsi="Arial" w:cs="Arial"/>
        </w:rPr>
      </w:pPr>
      <w:r w:rsidRPr="005D5414">
        <w:rPr>
          <w:rFonts w:ascii="Arial" w:hAnsi="Arial" w:cs="Arial"/>
        </w:rPr>
        <w:t>- a</w:t>
      </w:r>
      <w:r w:rsidR="00E335DF" w:rsidRPr="005D5414">
        <w:rPr>
          <w:rFonts w:ascii="Arial" w:hAnsi="Arial" w:cs="Arial"/>
        </w:rPr>
        <w:t>kutno dermalno strupenost:</w:t>
      </w:r>
      <w:r w:rsidR="00366E9E" w:rsidRPr="00B71D82">
        <w:rPr>
          <w:rFonts w:ascii="Arial" w:hAnsi="Arial" w:cs="Arial"/>
        </w:rPr>
        <w:t>ni po</w:t>
      </w:r>
      <w:r w:rsidR="002C6A09">
        <w:rPr>
          <w:rFonts w:ascii="Arial" w:hAnsi="Arial" w:cs="Arial"/>
        </w:rPr>
        <w:t>dat</w:t>
      </w:r>
      <w:r w:rsidR="00366E9E">
        <w:rPr>
          <w:rFonts w:ascii="Arial" w:hAnsi="Arial" w:cs="Arial"/>
        </w:rPr>
        <w:t>ka</w:t>
      </w:r>
    </w:p>
    <w:p w14:paraId="56E68FE8" w14:textId="77777777" w:rsidR="00366E9E" w:rsidRPr="00530432" w:rsidRDefault="005D5414" w:rsidP="0033344C">
      <w:pPr>
        <w:shd w:val="clear" w:color="auto" w:fill="FFFFFF" w:themeFill="background1"/>
        <w:tabs>
          <w:tab w:val="left" w:pos="2565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Jedkost za kožo/draženje kože:</w:t>
      </w:r>
      <w:r w:rsidR="00F85FD1">
        <w:rPr>
          <w:rFonts w:ascii="Arial" w:hAnsi="Arial" w:cs="Arial"/>
          <w:b/>
        </w:rPr>
        <w:t xml:space="preserve"> </w:t>
      </w:r>
      <w:r w:rsidR="00530432" w:rsidRPr="00530432">
        <w:rPr>
          <w:rFonts w:ascii="Arial" w:hAnsi="Arial" w:cs="Arial"/>
        </w:rPr>
        <w:t>ni podatka</w:t>
      </w:r>
    </w:p>
    <w:p w14:paraId="662B97B6" w14:textId="77777777" w:rsidR="005D5414" w:rsidRPr="001D344B" w:rsidRDefault="005D5414" w:rsidP="0033344C">
      <w:pPr>
        <w:shd w:val="clear" w:color="auto" w:fill="FFFFFF" w:themeFill="background1"/>
        <w:tabs>
          <w:tab w:val="left" w:pos="2565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Resne okvare oči/draženje:</w:t>
      </w:r>
      <w:r w:rsidR="00F85FD1">
        <w:rPr>
          <w:rFonts w:ascii="Arial" w:hAnsi="Arial" w:cs="Arial"/>
          <w:b/>
        </w:rPr>
        <w:t xml:space="preserve"> </w:t>
      </w:r>
      <w:r w:rsidR="00D10AFF">
        <w:rPr>
          <w:rFonts w:ascii="Arial" w:hAnsi="Arial" w:cs="Arial"/>
        </w:rPr>
        <w:t>p</w:t>
      </w:r>
      <w:r w:rsidR="00D10AFF" w:rsidRPr="009007F3">
        <w:rPr>
          <w:rFonts w:ascii="Arial" w:hAnsi="Arial" w:cs="Arial"/>
        </w:rPr>
        <w:t>ovzroča hudo draženje oči</w:t>
      </w:r>
    </w:p>
    <w:p w14:paraId="3168188E" w14:textId="77777777" w:rsidR="00D0082E" w:rsidRPr="00D0082E" w:rsidRDefault="00D0082E" w:rsidP="0033344C">
      <w:pPr>
        <w:shd w:val="clear" w:color="auto" w:fill="FFFFFF" w:themeFill="background1"/>
        <w:tabs>
          <w:tab w:val="left" w:pos="2565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Preobčutljivost: </w:t>
      </w:r>
      <w:r w:rsidR="002C6A09">
        <w:rPr>
          <w:rFonts w:ascii="Arial" w:hAnsi="Arial" w:cs="Arial"/>
        </w:rPr>
        <w:t>ni podat</w:t>
      </w:r>
      <w:r>
        <w:rPr>
          <w:rFonts w:ascii="Arial" w:hAnsi="Arial" w:cs="Arial"/>
        </w:rPr>
        <w:t>ka</w:t>
      </w:r>
    </w:p>
    <w:p w14:paraId="0182C799" w14:textId="77777777" w:rsidR="0007162C" w:rsidRPr="0007162C" w:rsidRDefault="007F72BC" w:rsidP="0033344C">
      <w:pPr>
        <w:shd w:val="clear" w:color="auto" w:fill="FFFFFF" w:themeFill="background1"/>
        <w:tabs>
          <w:tab w:val="left" w:pos="2565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Kronična toksičnost oz. učinki dolgotrajnejše izpostavljenosti: </w:t>
      </w:r>
      <w:r>
        <w:rPr>
          <w:rFonts w:ascii="Arial" w:hAnsi="Arial" w:cs="Arial"/>
        </w:rPr>
        <w:t>ni poznano</w:t>
      </w:r>
    </w:p>
    <w:p w14:paraId="112FDB0D" w14:textId="77777777" w:rsidR="005D5414" w:rsidRDefault="00D11B94" w:rsidP="0033344C">
      <w:pPr>
        <w:shd w:val="clear" w:color="auto" w:fill="FFFFFF" w:themeFill="background1"/>
        <w:tabs>
          <w:tab w:val="left" w:pos="2565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Specifični učinki (učinki CMR-rakotvornost, mutagenost instrupenost za </w:t>
      </w:r>
    </w:p>
    <w:p w14:paraId="73F34A7A" w14:textId="77777777" w:rsidR="00D11B94" w:rsidRDefault="00D11B94" w:rsidP="0033344C">
      <w:pPr>
        <w:shd w:val="clear" w:color="auto" w:fill="FFFFFF" w:themeFill="background1"/>
        <w:tabs>
          <w:tab w:val="left" w:pos="2565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razmnoževanje): </w:t>
      </w:r>
      <w:r>
        <w:rPr>
          <w:rFonts w:ascii="Arial" w:hAnsi="Arial" w:cs="Arial"/>
        </w:rPr>
        <w:t xml:space="preserve">pri predpisanih postopkih uporabo niso </w:t>
      </w:r>
      <w:r w:rsidR="008756A3">
        <w:rPr>
          <w:rFonts w:ascii="Arial" w:hAnsi="Arial" w:cs="Arial"/>
        </w:rPr>
        <w:t>po</w:t>
      </w:r>
      <w:r>
        <w:rPr>
          <w:rFonts w:ascii="Arial" w:hAnsi="Arial" w:cs="Arial"/>
        </w:rPr>
        <w:t>znani</w:t>
      </w:r>
    </w:p>
    <w:p w14:paraId="48BFA4FF" w14:textId="77777777" w:rsidR="008E5C22" w:rsidRDefault="008E5C22" w:rsidP="008E5C22">
      <w:pPr>
        <w:shd w:val="clear" w:color="auto" w:fill="FFFFFF" w:themeFill="background1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11.2.   Podatki o drugih nevarnostih:</w:t>
      </w:r>
    </w:p>
    <w:p w14:paraId="7B29AEE3" w14:textId="77777777" w:rsidR="008E5C22" w:rsidRDefault="008E5C22" w:rsidP="008E5C22">
      <w:pPr>
        <w:shd w:val="clear" w:color="auto" w:fill="FFFFFF" w:themeFill="background1"/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11.2.1   Lastnosti endokrinih motilcev: </w:t>
      </w:r>
      <w:r>
        <w:rPr>
          <w:rFonts w:ascii="Arial" w:hAnsi="Arial" w:cs="Arial"/>
        </w:rPr>
        <w:t>ni podatkov o lastnostih, ki bi školovali endokrinemu</w:t>
      </w:r>
    </w:p>
    <w:p w14:paraId="09273C05" w14:textId="77777777" w:rsidR="008E5C22" w:rsidRDefault="008E5C22" w:rsidP="008E5C22">
      <w:pPr>
        <w:shd w:val="clear" w:color="auto" w:fill="FFFFFF" w:themeFill="background1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sistemu</w:t>
      </w:r>
    </w:p>
    <w:p w14:paraId="670FCD42" w14:textId="526ABA8F" w:rsidR="008E5C22" w:rsidRPr="008E5C22" w:rsidRDefault="008E5C22" w:rsidP="008E5C22">
      <w:pPr>
        <w:shd w:val="clear" w:color="auto" w:fill="FFFFFF" w:themeFill="background1"/>
        <w:spacing w:after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bCs/>
        </w:rPr>
        <w:t xml:space="preserve">11.2.2   Drugi podatki: </w:t>
      </w:r>
      <w:r>
        <w:rPr>
          <w:rFonts w:ascii="Arial" w:hAnsi="Arial" w:cs="Arial"/>
          <w:color w:val="000000"/>
          <w:shd w:val="clear" w:color="auto" w:fill="FFFFFF"/>
        </w:rPr>
        <w:t>ni podatka</w:t>
      </w:r>
    </w:p>
    <w:p w14:paraId="577D1DF9" w14:textId="77777777" w:rsidR="00425D27" w:rsidRDefault="00425D27" w:rsidP="002D78F7">
      <w:pPr>
        <w:shd w:val="clear" w:color="auto" w:fill="FFFFFF" w:themeFill="background1"/>
        <w:spacing w:after="0"/>
        <w:rPr>
          <w:rFonts w:ascii="Arial" w:hAnsi="Arial" w:cs="Arial"/>
        </w:rPr>
      </w:pPr>
    </w:p>
    <w:p w14:paraId="75F3AE0C" w14:textId="77777777" w:rsidR="003E4DA9" w:rsidRPr="003E4DA9" w:rsidRDefault="00FC789F" w:rsidP="003E4DA9">
      <w:pPr>
        <w:shd w:val="clear" w:color="auto" w:fill="D9D9D9" w:themeFill="background1" w:themeFillShade="D9"/>
        <w:spacing w:after="0"/>
        <w:rPr>
          <w:rFonts w:ascii="Arial" w:hAnsi="Arial" w:cs="Arial"/>
          <w:b/>
        </w:rPr>
      </w:pPr>
      <w:r w:rsidRPr="00FC789F">
        <w:rPr>
          <w:rFonts w:ascii="Arial" w:hAnsi="Arial" w:cs="Arial"/>
          <w:b/>
        </w:rPr>
        <w:t>ODDELEK 12: EKOLOŠKI PODATKI</w:t>
      </w:r>
    </w:p>
    <w:p w14:paraId="20690556" w14:textId="77777777" w:rsidR="003E4DA9" w:rsidRDefault="003E4DA9" w:rsidP="002D78F7">
      <w:pPr>
        <w:shd w:val="clear" w:color="auto" w:fill="FFFFFF" w:themeFill="background1"/>
        <w:spacing w:after="0"/>
        <w:rPr>
          <w:rFonts w:ascii="Arial" w:hAnsi="Arial" w:cs="Arial"/>
        </w:rPr>
      </w:pPr>
    </w:p>
    <w:p w14:paraId="77FE7B32" w14:textId="77777777" w:rsidR="00FC789F" w:rsidRPr="00FC789F" w:rsidRDefault="00FC789F" w:rsidP="00FC789F">
      <w:pPr>
        <w:shd w:val="clear" w:color="auto" w:fill="FFFFFF" w:themeFill="background1"/>
        <w:spacing w:after="0"/>
        <w:rPr>
          <w:rFonts w:ascii="Arial" w:hAnsi="Arial" w:cs="Arial"/>
          <w:b/>
        </w:rPr>
      </w:pPr>
      <w:r w:rsidRPr="00FC789F">
        <w:rPr>
          <w:rFonts w:ascii="Arial" w:hAnsi="Arial" w:cs="Arial"/>
          <w:b/>
        </w:rPr>
        <w:t>12.1</w:t>
      </w:r>
      <w:r w:rsidR="00CC7E88">
        <w:rPr>
          <w:rFonts w:ascii="Arial" w:hAnsi="Arial" w:cs="Arial"/>
          <w:b/>
        </w:rPr>
        <w:t>.</w:t>
      </w:r>
      <w:r w:rsidRPr="00FC789F">
        <w:rPr>
          <w:rFonts w:ascii="Arial" w:hAnsi="Arial" w:cs="Arial"/>
          <w:b/>
        </w:rPr>
        <w:t xml:space="preserve"> Strupenost:</w:t>
      </w:r>
      <w:r w:rsidRPr="00FC789F">
        <w:rPr>
          <w:rFonts w:ascii="Arial" w:hAnsi="Arial" w:cs="Arial"/>
        </w:rPr>
        <w:t>Ni podatka.</w:t>
      </w:r>
    </w:p>
    <w:p w14:paraId="78C92DE3" w14:textId="77777777" w:rsidR="00FC789F" w:rsidRDefault="00FC789F" w:rsidP="00FC789F">
      <w:pPr>
        <w:shd w:val="clear" w:color="auto" w:fill="FFFFFF" w:themeFill="background1"/>
        <w:spacing w:after="0"/>
        <w:rPr>
          <w:rFonts w:ascii="Arial" w:hAnsi="Arial" w:cs="Arial"/>
          <w:b/>
        </w:rPr>
      </w:pPr>
      <w:r w:rsidRPr="00FC789F">
        <w:rPr>
          <w:rFonts w:ascii="Arial" w:hAnsi="Arial" w:cs="Arial"/>
          <w:b/>
        </w:rPr>
        <w:t>12.2</w:t>
      </w:r>
      <w:r w:rsidR="00CC7E88">
        <w:rPr>
          <w:rFonts w:ascii="Arial" w:hAnsi="Arial" w:cs="Arial"/>
          <w:b/>
        </w:rPr>
        <w:t>.</w:t>
      </w:r>
      <w:r w:rsidRPr="00FC789F">
        <w:rPr>
          <w:rFonts w:ascii="Arial" w:hAnsi="Arial" w:cs="Arial"/>
          <w:b/>
        </w:rPr>
        <w:t xml:space="preserve"> Obstojnost in razgradljivost:</w:t>
      </w:r>
      <w:r w:rsidR="00CC7E88" w:rsidRPr="00FC789F">
        <w:rPr>
          <w:rFonts w:ascii="Arial" w:hAnsi="Arial" w:cs="Arial"/>
        </w:rPr>
        <w:t>Ni podatka.</w:t>
      </w:r>
    </w:p>
    <w:p w14:paraId="58F26010" w14:textId="77777777" w:rsidR="00FC789F" w:rsidRPr="00FC789F" w:rsidRDefault="00FC789F" w:rsidP="00FC789F">
      <w:pPr>
        <w:shd w:val="clear" w:color="auto" w:fill="FFFFFF" w:themeFill="background1"/>
        <w:spacing w:after="0"/>
        <w:rPr>
          <w:rFonts w:ascii="Arial" w:hAnsi="Arial" w:cs="Arial"/>
          <w:b/>
        </w:rPr>
      </w:pPr>
      <w:r w:rsidRPr="00FC789F">
        <w:rPr>
          <w:rFonts w:ascii="Arial" w:hAnsi="Arial" w:cs="Arial"/>
          <w:b/>
        </w:rPr>
        <w:t>12.3</w:t>
      </w:r>
      <w:r w:rsidR="00CC7E88">
        <w:rPr>
          <w:rFonts w:ascii="Arial" w:hAnsi="Arial" w:cs="Arial"/>
          <w:b/>
        </w:rPr>
        <w:t>.</w:t>
      </w:r>
      <w:r w:rsidRPr="00FC789F">
        <w:rPr>
          <w:rFonts w:ascii="Arial" w:hAnsi="Arial" w:cs="Arial"/>
          <w:b/>
        </w:rPr>
        <w:t xml:space="preserve"> Zmožnost kopicenja v organizmih:</w:t>
      </w:r>
      <w:r w:rsidRPr="00FC789F">
        <w:rPr>
          <w:rFonts w:ascii="Arial" w:hAnsi="Arial" w:cs="Arial"/>
        </w:rPr>
        <w:t>Ni podatka.</w:t>
      </w:r>
    </w:p>
    <w:p w14:paraId="655C36BA" w14:textId="77777777" w:rsidR="00FC789F" w:rsidRPr="00FC789F" w:rsidRDefault="00FC789F" w:rsidP="00FC789F">
      <w:pPr>
        <w:shd w:val="clear" w:color="auto" w:fill="FFFFFF" w:themeFill="background1"/>
        <w:spacing w:after="0"/>
        <w:rPr>
          <w:rFonts w:ascii="Arial" w:hAnsi="Arial" w:cs="Arial"/>
          <w:b/>
        </w:rPr>
      </w:pPr>
      <w:r w:rsidRPr="00FC789F">
        <w:rPr>
          <w:rFonts w:ascii="Arial" w:hAnsi="Arial" w:cs="Arial"/>
          <w:b/>
        </w:rPr>
        <w:t>12.4</w:t>
      </w:r>
      <w:r w:rsidR="00CC7E88">
        <w:rPr>
          <w:rFonts w:ascii="Arial" w:hAnsi="Arial" w:cs="Arial"/>
          <w:b/>
        </w:rPr>
        <w:t>.</w:t>
      </w:r>
      <w:r w:rsidRPr="00FC789F">
        <w:rPr>
          <w:rFonts w:ascii="Arial" w:hAnsi="Arial" w:cs="Arial"/>
          <w:b/>
        </w:rPr>
        <w:t xml:space="preserve"> Mobilnost v tleh:</w:t>
      </w:r>
      <w:r w:rsidRPr="00FC789F">
        <w:rPr>
          <w:rFonts w:ascii="Arial" w:hAnsi="Arial" w:cs="Arial"/>
        </w:rPr>
        <w:t>Ni podatka.</w:t>
      </w:r>
    </w:p>
    <w:p w14:paraId="1DAC7383" w14:textId="77777777" w:rsidR="00FC789F" w:rsidRPr="00FC789F" w:rsidRDefault="00FC789F" w:rsidP="00FC789F">
      <w:pPr>
        <w:shd w:val="clear" w:color="auto" w:fill="FFFFFF" w:themeFill="background1"/>
        <w:spacing w:after="0"/>
        <w:rPr>
          <w:rFonts w:ascii="Arial" w:hAnsi="Arial" w:cs="Arial"/>
          <w:b/>
        </w:rPr>
      </w:pPr>
      <w:r w:rsidRPr="00FC789F">
        <w:rPr>
          <w:rFonts w:ascii="Arial" w:hAnsi="Arial" w:cs="Arial"/>
          <w:b/>
        </w:rPr>
        <w:t>12.5</w:t>
      </w:r>
      <w:r w:rsidR="00CC7E88">
        <w:rPr>
          <w:rFonts w:ascii="Arial" w:hAnsi="Arial" w:cs="Arial"/>
          <w:b/>
        </w:rPr>
        <w:t>.</w:t>
      </w:r>
      <w:r w:rsidRPr="00FC789F">
        <w:rPr>
          <w:rFonts w:ascii="Arial" w:hAnsi="Arial" w:cs="Arial"/>
          <w:b/>
        </w:rPr>
        <w:t xml:space="preserve"> Rezultati ocene PBT in vPvB:</w:t>
      </w:r>
      <w:r w:rsidRPr="00FC789F">
        <w:rPr>
          <w:rFonts w:ascii="Arial" w:hAnsi="Arial" w:cs="Arial"/>
        </w:rPr>
        <w:t>Ni podatka.</w:t>
      </w:r>
    </w:p>
    <w:p w14:paraId="0EBF5ADB" w14:textId="77777777" w:rsidR="00A648C5" w:rsidRPr="00EE68D3" w:rsidRDefault="00A648C5" w:rsidP="00A648C5">
      <w:pPr>
        <w:shd w:val="clear" w:color="auto" w:fill="FFFFFF" w:themeFill="background1"/>
        <w:spacing w:after="0"/>
        <w:rPr>
          <w:rFonts w:ascii="Arial" w:hAnsi="Arial" w:cs="Arial"/>
        </w:rPr>
      </w:pPr>
      <w:bookmarkStart w:id="0" w:name="_Hlk122379800"/>
      <w:r w:rsidRPr="00FC789F">
        <w:rPr>
          <w:rFonts w:ascii="Arial" w:hAnsi="Arial" w:cs="Arial"/>
          <w:b/>
        </w:rPr>
        <w:t>12.6</w:t>
      </w:r>
      <w:r>
        <w:rPr>
          <w:rFonts w:ascii="Arial" w:hAnsi="Arial" w:cs="Arial"/>
          <w:b/>
        </w:rPr>
        <w:t>.</w:t>
      </w:r>
      <w:r w:rsidRPr="00FC789F">
        <w:rPr>
          <w:rFonts w:ascii="Arial" w:hAnsi="Arial" w:cs="Arial"/>
          <w:b/>
        </w:rPr>
        <w:t xml:space="preserve"> </w:t>
      </w:r>
      <w:r w:rsidRPr="0091284A">
        <w:rPr>
          <w:rFonts w:ascii="Arial" w:hAnsi="Arial" w:cs="Arial"/>
          <w:b/>
        </w:rPr>
        <w:t>Lastnosti endokrinih motilcev</w:t>
      </w:r>
      <w:r>
        <w:rPr>
          <w:rFonts w:ascii="Arial" w:hAnsi="Arial" w:cs="Arial"/>
          <w:b/>
        </w:rPr>
        <w:t xml:space="preserve">: </w:t>
      </w:r>
      <w:r w:rsidRPr="00EE68D3">
        <w:rPr>
          <w:rFonts w:ascii="Arial" w:hAnsi="Arial" w:cs="Arial"/>
        </w:rPr>
        <w:t>ni podatkov o lastnostih, ki bi školovali endokrinemu</w:t>
      </w:r>
    </w:p>
    <w:p w14:paraId="5E0D4019" w14:textId="77777777" w:rsidR="00A648C5" w:rsidRPr="0091284A" w:rsidRDefault="00A648C5" w:rsidP="00A648C5">
      <w:pPr>
        <w:shd w:val="clear" w:color="auto" w:fill="FFFFFF" w:themeFill="background1"/>
        <w:spacing w:after="0"/>
        <w:rPr>
          <w:rFonts w:ascii="Arial" w:hAnsi="Arial" w:cs="Arial"/>
          <w:b/>
          <w:bCs/>
        </w:rPr>
      </w:pPr>
      <w:r w:rsidRPr="00EE68D3">
        <w:rPr>
          <w:rFonts w:ascii="Arial" w:hAnsi="Arial" w:cs="Arial"/>
        </w:rPr>
        <w:t>sistemu in škodljivo vplivale na okolje.</w:t>
      </w:r>
      <w:r w:rsidRPr="00EE68D3">
        <w:rPr>
          <w:rFonts w:ascii="Arial" w:hAnsi="Arial" w:cs="Arial"/>
        </w:rPr>
        <w:cr/>
      </w:r>
      <w:r w:rsidRPr="0091284A">
        <w:rPr>
          <w:rFonts w:ascii="Arial" w:hAnsi="Arial" w:cs="Arial"/>
          <w:b/>
          <w:bCs/>
        </w:rPr>
        <w:t>12.7 Drugi škodljivi učinki</w:t>
      </w:r>
    </w:p>
    <w:p w14:paraId="3D60F64B" w14:textId="77777777" w:rsidR="00A648C5" w:rsidRPr="00FC789F" w:rsidRDefault="00A648C5" w:rsidP="00A648C5">
      <w:pPr>
        <w:shd w:val="clear" w:color="auto" w:fill="FFFFFF" w:themeFill="background1"/>
        <w:spacing w:after="0"/>
        <w:rPr>
          <w:rFonts w:ascii="Arial" w:hAnsi="Arial" w:cs="Arial"/>
          <w:b/>
        </w:rPr>
      </w:pPr>
      <w:r w:rsidRPr="0091284A">
        <w:rPr>
          <w:rFonts w:ascii="Arial" w:hAnsi="Arial" w:cs="Arial"/>
        </w:rPr>
        <w:t>Ni razpoložljivih podatkov</w:t>
      </w:r>
      <w:r>
        <w:rPr>
          <w:rFonts w:ascii="Arial" w:hAnsi="Arial" w:cs="Arial"/>
        </w:rPr>
        <w:t>.</w:t>
      </w:r>
    </w:p>
    <w:bookmarkEnd w:id="0"/>
    <w:p w14:paraId="2C29D051" w14:textId="77777777" w:rsidR="004F4FCE" w:rsidRDefault="004F4FCE" w:rsidP="00193B5F">
      <w:pPr>
        <w:shd w:val="clear" w:color="auto" w:fill="FFFFFF" w:themeFill="background1"/>
        <w:spacing w:after="0"/>
        <w:rPr>
          <w:rFonts w:ascii="Arial" w:hAnsi="Arial" w:cs="Arial"/>
        </w:rPr>
      </w:pPr>
    </w:p>
    <w:p w14:paraId="5B2974B0" w14:textId="77777777" w:rsidR="008630C0" w:rsidRPr="00FB1AE5" w:rsidRDefault="002D6BB4" w:rsidP="00FB1AE5">
      <w:pPr>
        <w:shd w:val="clear" w:color="auto" w:fill="D9D9D9" w:themeFill="background1" w:themeFillShade="D9"/>
        <w:spacing w:after="0"/>
        <w:rPr>
          <w:rFonts w:ascii="Arial" w:hAnsi="Arial" w:cs="Arial"/>
          <w:b/>
        </w:rPr>
      </w:pPr>
      <w:r w:rsidRPr="002D6BB4">
        <w:rPr>
          <w:rFonts w:ascii="Arial" w:hAnsi="Arial" w:cs="Arial"/>
          <w:b/>
        </w:rPr>
        <w:t>ODDELEK 13: ODSTRANJEVANJE</w:t>
      </w:r>
    </w:p>
    <w:p w14:paraId="606E65CB" w14:textId="77777777" w:rsidR="00FB1AE5" w:rsidRDefault="00FB1AE5" w:rsidP="00193B5F">
      <w:pPr>
        <w:shd w:val="clear" w:color="auto" w:fill="FFFFFF" w:themeFill="background1"/>
        <w:spacing w:after="0"/>
        <w:rPr>
          <w:rFonts w:ascii="Arial" w:hAnsi="Arial" w:cs="Arial"/>
        </w:rPr>
      </w:pPr>
    </w:p>
    <w:p w14:paraId="0643FF21" w14:textId="77777777" w:rsidR="00BB3E86" w:rsidRDefault="00974401" w:rsidP="00974401">
      <w:pPr>
        <w:shd w:val="clear" w:color="auto" w:fill="FFFFFF" w:themeFill="background1"/>
        <w:spacing w:after="0"/>
        <w:rPr>
          <w:rFonts w:ascii="Arial" w:hAnsi="Arial" w:cs="Arial"/>
        </w:rPr>
      </w:pPr>
      <w:r w:rsidRPr="00974401">
        <w:rPr>
          <w:rFonts w:ascii="Arial" w:hAnsi="Arial" w:cs="Arial"/>
          <w:b/>
        </w:rPr>
        <w:t>13.1</w:t>
      </w:r>
      <w:r>
        <w:rPr>
          <w:rFonts w:ascii="Arial" w:hAnsi="Arial" w:cs="Arial"/>
          <w:b/>
        </w:rPr>
        <w:t>.</w:t>
      </w:r>
      <w:r w:rsidRPr="00974401">
        <w:rPr>
          <w:rFonts w:ascii="Arial" w:hAnsi="Arial" w:cs="Arial"/>
          <w:b/>
        </w:rPr>
        <w:t xml:space="preserve"> Metode ravnanja z odpadki:</w:t>
      </w:r>
      <w:r w:rsidRPr="00974401">
        <w:rPr>
          <w:rFonts w:ascii="Arial" w:hAnsi="Arial" w:cs="Arial"/>
        </w:rPr>
        <w:t xml:space="preserve">Uporabnik mora oddati prazno embalažo, ostanke neporabljenega sredstva ali sredstva, ki mu je potekel rokuporabnosti, pooblašcenemu zbiralcu </w:t>
      </w:r>
    </w:p>
    <w:p w14:paraId="799F5B6B" w14:textId="77777777" w:rsidR="00DA3D64" w:rsidRDefault="00974401" w:rsidP="00974401">
      <w:pPr>
        <w:shd w:val="clear" w:color="auto" w:fill="FFFFFF" w:themeFill="background1"/>
        <w:spacing w:after="0"/>
        <w:rPr>
          <w:rFonts w:ascii="Arial" w:hAnsi="Arial" w:cs="Arial"/>
        </w:rPr>
      </w:pPr>
      <w:r w:rsidRPr="00974401">
        <w:rPr>
          <w:rFonts w:ascii="Arial" w:hAnsi="Arial" w:cs="Arial"/>
        </w:rPr>
        <w:t xml:space="preserve">ali odstranjevalcu nevarnih odpadkov. Ravnati mora v skladu z Uredbo oravnanju z odpadki in </w:t>
      </w:r>
    </w:p>
    <w:p w14:paraId="71830E2E" w14:textId="77777777" w:rsidR="00974401" w:rsidRDefault="00974401" w:rsidP="00974401">
      <w:pPr>
        <w:shd w:val="clear" w:color="auto" w:fill="FFFFFF" w:themeFill="background1"/>
        <w:spacing w:after="0"/>
        <w:rPr>
          <w:rFonts w:ascii="Arial" w:hAnsi="Arial" w:cs="Arial"/>
        </w:rPr>
      </w:pPr>
      <w:r w:rsidRPr="00974401">
        <w:rPr>
          <w:rFonts w:ascii="Arial" w:hAnsi="Arial" w:cs="Arial"/>
        </w:rPr>
        <w:t>Uredbo o ravnanju z embalažo in odpadno embalažo ter Uredbo o spremembah in dopolnitvah</w:t>
      </w:r>
    </w:p>
    <w:p w14:paraId="4BC3F3B8" w14:textId="77777777" w:rsidR="000632D7" w:rsidRDefault="00974401" w:rsidP="00974401">
      <w:pPr>
        <w:shd w:val="clear" w:color="auto" w:fill="FFFFFF" w:themeFill="background1"/>
        <w:spacing w:after="0"/>
        <w:rPr>
          <w:rFonts w:ascii="Arial" w:hAnsi="Arial" w:cs="Arial"/>
        </w:rPr>
      </w:pPr>
      <w:r w:rsidRPr="00974401">
        <w:rPr>
          <w:rFonts w:ascii="Arial" w:hAnsi="Arial" w:cs="Arial"/>
        </w:rPr>
        <w:t>Uredbe o ravnanju z embalažo in odpadno embalažo. Ostanke proizvoda razredciti z vodo.</w:t>
      </w:r>
    </w:p>
    <w:p w14:paraId="3769C12C" w14:textId="77777777" w:rsidR="00974401" w:rsidRDefault="00974401" w:rsidP="00974401">
      <w:pPr>
        <w:shd w:val="clear" w:color="auto" w:fill="FFFFFF" w:themeFill="background1"/>
        <w:spacing w:after="0"/>
        <w:rPr>
          <w:rFonts w:ascii="Arial" w:hAnsi="Arial" w:cs="Arial"/>
        </w:rPr>
      </w:pPr>
    </w:p>
    <w:p w14:paraId="6F247AF7" w14:textId="77777777" w:rsidR="00FA5C0A" w:rsidRPr="006C1AB5" w:rsidRDefault="0050331A" w:rsidP="006C1AB5">
      <w:pPr>
        <w:shd w:val="clear" w:color="auto" w:fill="D9D9D9" w:themeFill="background1" w:themeFillShade="D9"/>
        <w:spacing w:after="0"/>
        <w:rPr>
          <w:rFonts w:ascii="Arial" w:hAnsi="Arial" w:cs="Arial"/>
          <w:b/>
        </w:rPr>
      </w:pPr>
      <w:r w:rsidRPr="0050331A">
        <w:rPr>
          <w:rFonts w:ascii="Arial" w:hAnsi="Arial" w:cs="Arial"/>
          <w:b/>
        </w:rPr>
        <w:t>ODDELEK 14: PODATKI O PREVOZU</w:t>
      </w:r>
    </w:p>
    <w:p w14:paraId="658E4898" w14:textId="77777777" w:rsidR="004B2348" w:rsidRDefault="004B2348" w:rsidP="004B2348">
      <w:pPr>
        <w:shd w:val="clear" w:color="auto" w:fill="FFFFFF" w:themeFill="background1"/>
        <w:spacing w:after="0"/>
        <w:rPr>
          <w:rFonts w:ascii="Arial" w:hAnsi="Arial" w:cs="Arial"/>
        </w:rPr>
      </w:pPr>
    </w:p>
    <w:p w14:paraId="1E83DA98" w14:textId="77777777" w:rsidR="003D0068" w:rsidRPr="003D0068" w:rsidRDefault="003D0068" w:rsidP="004B2348">
      <w:pPr>
        <w:shd w:val="clear" w:color="auto" w:fill="FFFFFF" w:themeFill="background1"/>
        <w:spacing w:after="0"/>
        <w:rPr>
          <w:rFonts w:ascii="Arial" w:hAnsi="Arial" w:cs="Arial"/>
          <w:b/>
        </w:rPr>
      </w:pPr>
      <w:r w:rsidRPr="003D0068">
        <w:rPr>
          <w:rFonts w:ascii="Arial" w:hAnsi="Arial" w:cs="Arial"/>
          <w:b/>
        </w:rPr>
        <w:t>ADR</w:t>
      </w:r>
      <w:r w:rsidR="0014672A">
        <w:rPr>
          <w:rFonts w:ascii="Arial" w:hAnsi="Arial" w:cs="Arial"/>
          <w:b/>
        </w:rPr>
        <w:t xml:space="preserve"> - </w:t>
      </w:r>
      <w:r w:rsidR="0014672A">
        <w:rPr>
          <w:rFonts w:ascii="Arial" w:hAnsi="Arial" w:cs="Arial"/>
        </w:rPr>
        <w:t>Pripravek po transportni zakonodaji ni označen kot nevaren</w:t>
      </w:r>
    </w:p>
    <w:p w14:paraId="4365B7DC" w14:textId="77777777" w:rsidR="004B2348" w:rsidRPr="004B2348" w:rsidRDefault="001E7881" w:rsidP="007E4584">
      <w:pPr>
        <w:shd w:val="clear" w:color="auto" w:fill="FFFFFF" w:themeFill="background1"/>
        <w:spacing w:after="0"/>
        <w:rPr>
          <w:rFonts w:ascii="Arial" w:hAnsi="Arial" w:cs="Arial"/>
        </w:rPr>
      </w:pPr>
      <w:r w:rsidRPr="003D0068">
        <w:rPr>
          <w:rFonts w:ascii="Arial" w:hAnsi="Arial" w:cs="Arial"/>
          <w:b/>
        </w:rPr>
        <w:lastRenderedPageBreak/>
        <w:t>14.1. UN številka:</w:t>
      </w:r>
      <w:r w:rsidR="0014672A">
        <w:rPr>
          <w:rFonts w:ascii="Arial" w:hAnsi="Arial" w:cs="Arial"/>
        </w:rPr>
        <w:t>ni</w:t>
      </w:r>
    </w:p>
    <w:p w14:paraId="304B4711" w14:textId="77777777" w:rsidR="004B2348" w:rsidRPr="004B2348" w:rsidRDefault="001E7881" w:rsidP="007E4584">
      <w:pPr>
        <w:shd w:val="clear" w:color="auto" w:fill="FFFFFF" w:themeFill="background1"/>
        <w:spacing w:after="0"/>
        <w:rPr>
          <w:rFonts w:ascii="Arial" w:hAnsi="Arial" w:cs="Arial"/>
        </w:rPr>
      </w:pPr>
      <w:r w:rsidRPr="003D0068">
        <w:rPr>
          <w:rFonts w:ascii="Arial" w:hAnsi="Arial" w:cs="Arial"/>
          <w:b/>
        </w:rPr>
        <w:t>14.2. Pravilno odpremno ime</w:t>
      </w:r>
      <w:r w:rsidR="004B2348" w:rsidRPr="003D0068">
        <w:rPr>
          <w:rFonts w:ascii="Arial" w:hAnsi="Arial" w:cs="Arial"/>
          <w:b/>
        </w:rPr>
        <w:t>:</w:t>
      </w:r>
      <w:r w:rsidR="00DE0462">
        <w:rPr>
          <w:rFonts w:ascii="Arial" w:hAnsi="Arial" w:cs="Arial"/>
        </w:rPr>
        <w:t>ni</w:t>
      </w:r>
    </w:p>
    <w:p w14:paraId="52F23057" w14:textId="77777777" w:rsidR="00DE0462" w:rsidRPr="003D0068" w:rsidRDefault="003D0068" w:rsidP="007E45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D0068">
        <w:rPr>
          <w:rFonts w:ascii="Arial" w:hAnsi="Arial" w:cs="Arial"/>
          <w:b/>
        </w:rPr>
        <w:t xml:space="preserve">14.3. </w:t>
      </w:r>
      <w:r w:rsidRPr="003D0068">
        <w:rPr>
          <w:rFonts w:ascii="Arial" w:hAnsi="Arial" w:cs="Arial"/>
          <w:b/>
          <w:sz w:val="22"/>
          <w:szCs w:val="22"/>
        </w:rPr>
        <w:t>Razred nevarnosti prevoza:</w:t>
      </w:r>
      <w:r w:rsidR="00DE0462">
        <w:rPr>
          <w:rFonts w:ascii="Arial" w:hAnsi="Arial" w:cs="Arial"/>
          <w:sz w:val="22"/>
          <w:szCs w:val="22"/>
        </w:rPr>
        <w:t>ni</w:t>
      </w:r>
    </w:p>
    <w:p w14:paraId="3035594A" w14:textId="77777777" w:rsidR="0075739D" w:rsidRPr="000A662F" w:rsidRDefault="003D0068" w:rsidP="007E4584">
      <w:pPr>
        <w:shd w:val="clear" w:color="auto" w:fill="FFFFFF" w:themeFill="background1"/>
        <w:spacing w:after="0"/>
        <w:rPr>
          <w:rFonts w:ascii="Arial" w:hAnsi="Arial" w:cs="Arial"/>
        </w:rPr>
      </w:pPr>
      <w:r w:rsidRPr="003D0068">
        <w:rPr>
          <w:rFonts w:ascii="Arial" w:hAnsi="Arial" w:cs="Arial"/>
          <w:b/>
        </w:rPr>
        <w:t>14.4. S</w:t>
      </w:r>
      <w:r w:rsidR="0075739D" w:rsidRPr="003D0068">
        <w:rPr>
          <w:rFonts w:ascii="Arial" w:hAnsi="Arial" w:cs="Arial"/>
          <w:b/>
        </w:rPr>
        <w:t>kupina</w:t>
      </w:r>
      <w:r w:rsidRPr="003D0068">
        <w:rPr>
          <w:rFonts w:ascii="Arial" w:hAnsi="Arial" w:cs="Arial"/>
          <w:b/>
        </w:rPr>
        <w:t xml:space="preserve"> pakiranja</w:t>
      </w:r>
      <w:r w:rsidR="0075739D" w:rsidRPr="003D0068">
        <w:rPr>
          <w:rFonts w:ascii="Arial" w:hAnsi="Arial" w:cs="Arial"/>
          <w:b/>
        </w:rPr>
        <w:t xml:space="preserve">: </w:t>
      </w:r>
      <w:r w:rsidR="00DE0462">
        <w:rPr>
          <w:rFonts w:ascii="Arial" w:hAnsi="Arial" w:cs="Arial"/>
        </w:rPr>
        <w:t>ni</w:t>
      </w:r>
    </w:p>
    <w:p w14:paraId="09AF4401" w14:textId="77777777" w:rsidR="003D0068" w:rsidRDefault="003D0068" w:rsidP="007E4584">
      <w:pPr>
        <w:shd w:val="clear" w:color="auto" w:fill="FFFFFF" w:themeFill="background1"/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14.5. Nevarnosti za okolje: </w:t>
      </w:r>
      <w:r w:rsidR="00DE0462">
        <w:rPr>
          <w:rFonts w:ascii="Arial" w:hAnsi="Arial" w:cs="Arial"/>
        </w:rPr>
        <w:t xml:space="preserve">ni </w:t>
      </w:r>
    </w:p>
    <w:p w14:paraId="23D07EDB" w14:textId="77777777" w:rsidR="003D0068" w:rsidRDefault="004C1207" w:rsidP="00C02228">
      <w:pPr>
        <w:shd w:val="clear" w:color="auto" w:fill="FFFFFF" w:themeFill="background1"/>
        <w:spacing w:after="0"/>
        <w:rPr>
          <w:rFonts w:ascii="Arial" w:hAnsi="Arial" w:cs="Arial"/>
        </w:rPr>
      </w:pPr>
      <w:r w:rsidRPr="004C1207">
        <w:rPr>
          <w:rFonts w:ascii="Arial" w:hAnsi="Arial" w:cs="Arial"/>
          <w:b/>
        </w:rPr>
        <w:t>14.6.</w:t>
      </w:r>
      <w:r>
        <w:rPr>
          <w:rFonts w:ascii="Arial" w:hAnsi="Arial" w:cs="Arial"/>
          <w:b/>
        </w:rPr>
        <w:t xml:space="preserve"> Posebni previdnostni ukrepi za uporabnika: </w:t>
      </w:r>
      <w:r w:rsidRPr="004C1207">
        <w:rPr>
          <w:rFonts w:ascii="Arial" w:hAnsi="Arial" w:cs="Arial"/>
        </w:rPr>
        <w:t>ni</w:t>
      </w:r>
    </w:p>
    <w:p w14:paraId="109F5CA5" w14:textId="77777777" w:rsidR="005049DD" w:rsidRPr="00DD3E48" w:rsidRDefault="005049DD" w:rsidP="00C02228">
      <w:pPr>
        <w:shd w:val="clear" w:color="auto" w:fill="FFFFFF" w:themeFill="background1"/>
        <w:spacing w:after="0"/>
        <w:rPr>
          <w:rFonts w:ascii="Arial" w:hAnsi="Arial" w:cs="Arial"/>
          <w:b/>
        </w:rPr>
      </w:pPr>
    </w:p>
    <w:p w14:paraId="4CB1EB8D" w14:textId="77777777" w:rsidR="00020D28" w:rsidRDefault="00020D28" w:rsidP="00C02228">
      <w:pPr>
        <w:shd w:val="clear" w:color="auto" w:fill="FFFFFF" w:themeFill="background1"/>
        <w:spacing w:after="0"/>
        <w:rPr>
          <w:rFonts w:ascii="Arial" w:hAnsi="Arial" w:cs="Arial"/>
        </w:rPr>
      </w:pPr>
    </w:p>
    <w:p w14:paraId="60A6503F" w14:textId="77777777" w:rsidR="00E46C52" w:rsidRPr="00E46C52" w:rsidRDefault="001259BE" w:rsidP="00E46C52">
      <w:pPr>
        <w:shd w:val="clear" w:color="auto" w:fill="D9D9D9" w:themeFill="background1" w:themeFillShade="D9"/>
        <w:spacing w:after="0"/>
        <w:rPr>
          <w:rFonts w:ascii="Arial" w:hAnsi="Arial" w:cs="Arial"/>
          <w:b/>
        </w:rPr>
      </w:pPr>
      <w:r w:rsidRPr="001259BE">
        <w:rPr>
          <w:rFonts w:ascii="Arial" w:hAnsi="Arial" w:cs="Arial"/>
          <w:b/>
        </w:rPr>
        <w:t>ODDELEK 15: ZAKONSKO PREDPISANI PODATKI</w:t>
      </w:r>
    </w:p>
    <w:p w14:paraId="67615A6D" w14:textId="77777777" w:rsidR="00E46C52" w:rsidRDefault="00E46C52" w:rsidP="00E46C52">
      <w:pPr>
        <w:spacing w:after="0"/>
        <w:rPr>
          <w:rFonts w:ascii="Arial" w:hAnsi="Arial" w:cs="Arial"/>
          <w:b/>
        </w:rPr>
      </w:pPr>
    </w:p>
    <w:p w14:paraId="1CD6E3C3" w14:textId="77777777" w:rsidR="001259BE" w:rsidRDefault="001259BE" w:rsidP="00E46C52">
      <w:pPr>
        <w:spacing w:after="0"/>
        <w:rPr>
          <w:rFonts w:ascii="Arial" w:hAnsi="Arial" w:cs="Arial"/>
          <w:b/>
        </w:rPr>
      </w:pPr>
      <w:r w:rsidRPr="001259BE">
        <w:rPr>
          <w:rFonts w:ascii="Arial" w:hAnsi="Arial" w:cs="Arial"/>
          <w:b/>
        </w:rPr>
        <w:t>15.1 Predpisi/zakonodaja o zdravju, varnosti in okolju, specificni za snov ali zmes:</w:t>
      </w:r>
    </w:p>
    <w:p w14:paraId="7AEC7359" w14:textId="77777777" w:rsidR="005049DD" w:rsidRPr="005049DD" w:rsidRDefault="005049DD" w:rsidP="005049DD">
      <w:pPr>
        <w:spacing w:after="0"/>
        <w:rPr>
          <w:rFonts w:ascii="Arial" w:hAnsi="Arial" w:cs="Arial"/>
        </w:rPr>
      </w:pPr>
      <w:r w:rsidRPr="005049DD">
        <w:rPr>
          <w:rFonts w:ascii="Arial" w:hAnsi="Arial" w:cs="Arial"/>
        </w:rPr>
        <w:t>- Uredba (ES) št. 1907/2006 Evropskega Parlamenta in Sveta  s spremembami</w:t>
      </w:r>
    </w:p>
    <w:p w14:paraId="5C12106C" w14:textId="77777777" w:rsidR="005049DD" w:rsidRPr="005049DD" w:rsidRDefault="005049DD" w:rsidP="005049DD">
      <w:pPr>
        <w:spacing w:after="0"/>
        <w:rPr>
          <w:rFonts w:ascii="Arial" w:hAnsi="Arial" w:cs="Arial"/>
        </w:rPr>
      </w:pPr>
      <w:r w:rsidRPr="005049DD">
        <w:rPr>
          <w:rFonts w:ascii="Arial" w:hAnsi="Arial" w:cs="Arial"/>
        </w:rPr>
        <w:t>- Uredba (ES) št. 1272/2008 Evropskega parlamenta in Sveta  s spremembami</w:t>
      </w:r>
    </w:p>
    <w:p w14:paraId="3C0CD913" w14:textId="77777777" w:rsidR="005049DD" w:rsidRPr="005049DD" w:rsidRDefault="005049DD" w:rsidP="005049DD">
      <w:pPr>
        <w:spacing w:after="0"/>
        <w:rPr>
          <w:rFonts w:ascii="Arial" w:hAnsi="Arial" w:cs="Arial"/>
        </w:rPr>
      </w:pPr>
      <w:r w:rsidRPr="005049DD">
        <w:rPr>
          <w:rFonts w:ascii="Arial" w:hAnsi="Arial" w:cs="Arial"/>
        </w:rPr>
        <w:t>- Zakon o kemikalijah /ZKem/</w:t>
      </w:r>
    </w:p>
    <w:p w14:paraId="53F07F93" w14:textId="77777777" w:rsidR="005049DD" w:rsidRPr="005049DD" w:rsidRDefault="005049DD" w:rsidP="005049DD">
      <w:pPr>
        <w:spacing w:after="0"/>
        <w:rPr>
          <w:rFonts w:ascii="Arial" w:hAnsi="Arial" w:cs="Arial"/>
        </w:rPr>
      </w:pPr>
      <w:r w:rsidRPr="005049DD">
        <w:rPr>
          <w:rFonts w:ascii="Arial" w:hAnsi="Arial" w:cs="Arial"/>
        </w:rPr>
        <w:t>- Uredba o o detergentih</w:t>
      </w:r>
    </w:p>
    <w:p w14:paraId="4C5B03CB" w14:textId="77777777" w:rsidR="005049DD" w:rsidRPr="005049DD" w:rsidRDefault="005049DD" w:rsidP="005049DD">
      <w:pPr>
        <w:spacing w:after="0"/>
        <w:rPr>
          <w:rFonts w:ascii="Arial" w:hAnsi="Arial" w:cs="Arial"/>
        </w:rPr>
      </w:pPr>
      <w:r w:rsidRPr="005049DD">
        <w:rPr>
          <w:rFonts w:ascii="Arial" w:hAnsi="Arial" w:cs="Arial"/>
        </w:rPr>
        <w:t>- Uredba o ravnanju z odpadki</w:t>
      </w:r>
    </w:p>
    <w:p w14:paraId="5AAD50F8" w14:textId="77777777" w:rsidR="005049DD" w:rsidRPr="005049DD" w:rsidRDefault="005049DD" w:rsidP="005049DD">
      <w:pPr>
        <w:spacing w:after="0"/>
        <w:rPr>
          <w:rFonts w:ascii="Arial" w:hAnsi="Arial" w:cs="Arial"/>
        </w:rPr>
      </w:pPr>
      <w:r w:rsidRPr="005049DD">
        <w:rPr>
          <w:rFonts w:ascii="Arial" w:hAnsi="Arial" w:cs="Arial"/>
        </w:rPr>
        <w:t>- Uredba o ravnanju z embalažo in odpadno embalažo</w:t>
      </w:r>
    </w:p>
    <w:p w14:paraId="46082C36" w14:textId="77777777" w:rsidR="005049DD" w:rsidRPr="005049DD" w:rsidRDefault="005049DD" w:rsidP="005049DD">
      <w:pPr>
        <w:spacing w:after="0"/>
        <w:rPr>
          <w:rFonts w:ascii="Arial" w:hAnsi="Arial" w:cs="Arial"/>
        </w:rPr>
      </w:pPr>
      <w:r w:rsidRPr="005049DD">
        <w:rPr>
          <w:rFonts w:ascii="Arial" w:hAnsi="Arial" w:cs="Arial"/>
        </w:rPr>
        <w:t>- Evropski sporazum o prevozu nevarnega blaga</w:t>
      </w:r>
    </w:p>
    <w:p w14:paraId="4294DF98" w14:textId="77777777" w:rsidR="005049DD" w:rsidRPr="005049DD" w:rsidRDefault="005049DD" w:rsidP="005049DD">
      <w:pPr>
        <w:spacing w:after="0"/>
        <w:rPr>
          <w:rFonts w:ascii="Arial" w:hAnsi="Arial" w:cs="Arial"/>
        </w:rPr>
      </w:pPr>
      <w:r w:rsidRPr="005049DD">
        <w:rPr>
          <w:rFonts w:ascii="Arial" w:hAnsi="Arial" w:cs="Arial"/>
        </w:rPr>
        <w:t>- Pravilnik o varovanju delavcev pred tveganji zaradi izpostavljenosti kemičnim snovem pri delu</w:t>
      </w:r>
    </w:p>
    <w:p w14:paraId="6452AB19" w14:textId="77777777" w:rsidR="004D7561" w:rsidRPr="001259BE" w:rsidRDefault="001259BE" w:rsidP="001259BE">
      <w:pPr>
        <w:shd w:val="clear" w:color="auto" w:fill="FFFFFF" w:themeFill="background1"/>
        <w:spacing w:after="0"/>
        <w:rPr>
          <w:rFonts w:ascii="Arial" w:hAnsi="Arial" w:cs="Arial"/>
        </w:rPr>
      </w:pPr>
      <w:r w:rsidRPr="001259BE">
        <w:rPr>
          <w:rFonts w:ascii="Arial" w:hAnsi="Arial" w:cs="Arial"/>
          <w:b/>
        </w:rPr>
        <w:t>15.2 Ocena kemijske varnosti:</w:t>
      </w:r>
      <w:r w:rsidRPr="001259BE">
        <w:rPr>
          <w:rFonts w:ascii="Arial" w:hAnsi="Arial" w:cs="Arial"/>
        </w:rPr>
        <w:t>Ni izvedena.</w:t>
      </w:r>
    </w:p>
    <w:p w14:paraId="527AD8F7" w14:textId="77777777" w:rsidR="005A4E68" w:rsidRDefault="005A4E68" w:rsidP="00193B5F">
      <w:pPr>
        <w:shd w:val="clear" w:color="auto" w:fill="FFFFFF" w:themeFill="background1"/>
        <w:spacing w:after="0"/>
        <w:rPr>
          <w:rFonts w:ascii="Arial" w:hAnsi="Arial" w:cs="Arial"/>
        </w:rPr>
      </w:pPr>
    </w:p>
    <w:p w14:paraId="4DE2515F" w14:textId="77777777" w:rsidR="005A4E68" w:rsidRPr="00714DB8" w:rsidRDefault="00857F6A" w:rsidP="00714DB8">
      <w:pPr>
        <w:shd w:val="clear" w:color="auto" w:fill="D9D9D9" w:themeFill="background1" w:themeFillShade="D9"/>
        <w:spacing w:after="0"/>
        <w:rPr>
          <w:rFonts w:ascii="Arial" w:hAnsi="Arial" w:cs="Arial"/>
          <w:b/>
        </w:rPr>
      </w:pPr>
      <w:r w:rsidRPr="00857F6A">
        <w:rPr>
          <w:rFonts w:ascii="Arial" w:hAnsi="Arial" w:cs="Arial"/>
          <w:b/>
        </w:rPr>
        <w:t>ODDELEK 16: DRUGI PODATKI</w:t>
      </w:r>
    </w:p>
    <w:p w14:paraId="7E589AF3" w14:textId="77777777" w:rsidR="003A6CEC" w:rsidRDefault="003A6CEC" w:rsidP="00714DB8">
      <w:pPr>
        <w:shd w:val="clear" w:color="auto" w:fill="FFFFFF" w:themeFill="background1"/>
        <w:spacing w:after="0"/>
        <w:rPr>
          <w:rFonts w:ascii="Arial" w:hAnsi="Arial" w:cs="Arial"/>
          <w:b/>
        </w:rPr>
      </w:pPr>
    </w:p>
    <w:p w14:paraId="283D5CA2" w14:textId="0DFAFC4B" w:rsidR="00857F6A" w:rsidRDefault="00857F6A" w:rsidP="00714DB8">
      <w:pPr>
        <w:shd w:val="clear" w:color="auto" w:fill="FFFFFF" w:themeFill="background1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16.1. </w:t>
      </w:r>
      <w:r w:rsidRPr="00857F6A">
        <w:rPr>
          <w:rFonts w:ascii="Arial" w:hAnsi="Arial" w:cs="Arial"/>
          <w:b/>
        </w:rPr>
        <w:t>Spremembe glede na predhodno razlicico varnostnega lista:</w:t>
      </w:r>
      <w:r w:rsidR="0057169C">
        <w:rPr>
          <w:rFonts w:ascii="Arial" w:hAnsi="Arial" w:cs="Arial"/>
          <w:b/>
        </w:rPr>
        <w:t xml:space="preserve"> </w:t>
      </w:r>
      <w:r w:rsidR="0057169C" w:rsidRPr="00BD1CAB">
        <w:rPr>
          <w:rFonts w:ascii="Arial" w:hAnsi="Arial" w:cs="Arial"/>
          <w:bCs/>
        </w:rPr>
        <w:t>-</w:t>
      </w:r>
      <w:r w:rsidR="00BD1CAB" w:rsidRPr="00BD1CAB">
        <w:rPr>
          <w:rFonts w:ascii="Arial" w:hAnsi="Arial" w:cs="Arial"/>
          <w:bCs/>
        </w:rPr>
        <w:t xml:space="preserve"> </w:t>
      </w:r>
    </w:p>
    <w:p w14:paraId="55176C2C" w14:textId="77777777" w:rsidR="00EF0C66" w:rsidRPr="00857F6A" w:rsidRDefault="00EF0C66" w:rsidP="00714DB8">
      <w:pPr>
        <w:shd w:val="clear" w:color="auto" w:fill="FFFFFF" w:themeFill="background1"/>
        <w:spacing w:after="0"/>
        <w:rPr>
          <w:rFonts w:ascii="Arial" w:hAnsi="Arial" w:cs="Arial"/>
        </w:rPr>
      </w:pPr>
    </w:p>
    <w:p w14:paraId="7E9DAC19" w14:textId="77777777" w:rsidR="00AB4777" w:rsidRPr="00970A0E" w:rsidRDefault="0029301A" w:rsidP="0029301A">
      <w:pPr>
        <w:shd w:val="clear" w:color="auto" w:fill="FFFFFF" w:themeFill="background1"/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16.2. </w:t>
      </w:r>
      <w:r w:rsidR="00AB4777" w:rsidRPr="00AB4777">
        <w:rPr>
          <w:rFonts w:ascii="Arial" w:hAnsi="Arial" w:cs="Arial"/>
          <w:b/>
        </w:rPr>
        <w:t>Celotno besedilo H-izjav</w:t>
      </w:r>
      <w:r w:rsidR="00AB4777">
        <w:rPr>
          <w:rFonts w:ascii="Arial" w:hAnsi="Arial" w:cs="Arial"/>
          <w:b/>
        </w:rPr>
        <w:t>:</w:t>
      </w:r>
    </w:p>
    <w:p w14:paraId="01E02C4E" w14:textId="77777777" w:rsidR="00184066" w:rsidRPr="00DD3E48" w:rsidRDefault="00184066" w:rsidP="00184066">
      <w:pPr>
        <w:shd w:val="clear" w:color="auto" w:fill="FFFFFF" w:themeFill="background1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H302 </w:t>
      </w:r>
      <w:r w:rsidRPr="00DD3E48">
        <w:rPr>
          <w:rFonts w:ascii="Arial" w:hAnsi="Arial" w:cs="Arial"/>
        </w:rPr>
        <w:t>Zdravju škodljivo pri zaužitju</w:t>
      </w:r>
    </w:p>
    <w:p w14:paraId="10104B22" w14:textId="77777777" w:rsidR="00184066" w:rsidRDefault="00184066" w:rsidP="00184066">
      <w:pPr>
        <w:shd w:val="clear" w:color="auto" w:fill="FFFFFF" w:themeFill="background1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H315 </w:t>
      </w:r>
      <w:r w:rsidRPr="005F4A49">
        <w:rPr>
          <w:rFonts w:ascii="Arial" w:hAnsi="Arial" w:cs="Arial"/>
        </w:rPr>
        <w:t>Povzroča draženje kože</w:t>
      </w:r>
    </w:p>
    <w:p w14:paraId="5C1F23EE" w14:textId="77777777" w:rsidR="00184066" w:rsidRDefault="00184066" w:rsidP="00184066">
      <w:pPr>
        <w:shd w:val="clear" w:color="auto" w:fill="FFFFFF" w:themeFill="background1"/>
        <w:spacing w:after="0"/>
        <w:rPr>
          <w:rFonts w:ascii="Arial" w:hAnsi="Arial" w:cs="Arial"/>
        </w:rPr>
      </w:pPr>
      <w:r>
        <w:rPr>
          <w:rFonts w:ascii="Arial" w:hAnsi="Arial" w:cs="Arial"/>
        </w:rPr>
        <w:t>H318 Povzroča hude poškodbe oči</w:t>
      </w:r>
    </w:p>
    <w:p w14:paraId="31B2445E" w14:textId="77777777" w:rsidR="00184066" w:rsidRDefault="00184066" w:rsidP="00184066">
      <w:pPr>
        <w:shd w:val="clear" w:color="auto" w:fill="FFFFFF" w:themeFill="background1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H319 </w:t>
      </w:r>
      <w:r w:rsidRPr="005F4A49">
        <w:rPr>
          <w:rFonts w:ascii="Arial" w:hAnsi="Arial" w:cs="Arial"/>
        </w:rPr>
        <w:t>Povzroča hudo draženje oči</w:t>
      </w:r>
    </w:p>
    <w:p w14:paraId="1EF59B00" w14:textId="77777777" w:rsidR="00C07FEC" w:rsidRDefault="00184066" w:rsidP="00184066">
      <w:pPr>
        <w:shd w:val="clear" w:color="auto" w:fill="FFFFFF" w:themeFill="background1"/>
        <w:spacing w:after="0"/>
        <w:rPr>
          <w:rFonts w:ascii="Arial" w:hAnsi="Arial" w:cs="Arial"/>
        </w:rPr>
      </w:pPr>
      <w:r w:rsidRPr="004B3753">
        <w:rPr>
          <w:rFonts w:ascii="Arial" w:hAnsi="Arial" w:cs="Arial"/>
        </w:rPr>
        <w:t>H411Strupeno za vodne or</w:t>
      </w:r>
      <w:r>
        <w:rPr>
          <w:rFonts w:ascii="Arial" w:hAnsi="Arial" w:cs="Arial"/>
        </w:rPr>
        <w:t>ganizme, z dolgotrajnimi učinki</w:t>
      </w:r>
    </w:p>
    <w:p w14:paraId="4F48021A" w14:textId="77777777" w:rsidR="00A1685A" w:rsidRDefault="00A1685A" w:rsidP="00184066">
      <w:pPr>
        <w:shd w:val="clear" w:color="auto" w:fill="FFFFFF" w:themeFill="background1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H412 </w:t>
      </w:r>
      <w:r w:rsidRPr="00A1685A">
        <w:rPr>
          <w:rFonts w:ascii="Arial" w:hAnsi="Arial" w:cs="Arial"/>
        </w:rPr>
        <w:t>Škodljivo za vodne organizme, z dolgotrajnimi učinki.</w:t>
      </w:r>
    </w:p>
    <w:p w14:paraId="188574A4" w14:textId="77777777" w:rsidR="00EF0C66" w:rsidRPr="003A3580" w:rsidRDefault="00EF0C66" w:rsidP="00184066">
      <w:pPr>
        <w:shd w:val="clear" w:color="auto" w:fill="FFFFFF" w:themeFill="background1"/>
        <w:spacing w:after="0"/>
        <w:rPr>
          <w:rFonts w:ascii="Arial" w:hAnsi="Arial" w:cs="Arial"/>
        </w:rPr>
      </w:pPr>
    </w:p>
    <w:p w14:paraId="52D87F35" w14:textId="77777777" w:rsidR="00A76398" w:rsidRDefault="00A76398" w:rsidP="0029301A">
      <w:pPr>
        <w:shd w:val="clear" w:color="auto" w:fill="FFFFFF" w:themeFill="background1"/>
        <w:spacing w:after="0"/>
        <w:rPr>
          <w:rFonts w:ascii="TimesNewRomanPS-BoldMT" w:eastAsiaTheme="minorHAnsi" w:hAnsiTheme="minorHAnsi" w:cs="TimesNewRomanPS-BoldMT"/>
          <w:b/>
          <w:bCs/>
        </w:rPr>
      </w:pPr>
      <w:r w:rsidRPr="00A76398">
        <w:rPr>
          <w:rFonts w:ascii="Arial" w:hAnsi="Arial" w:cs="Arial"/>
          <w:b/>
        </w:rPr>
        <w:t>16.3.</w:t>
      </w:r>
      <w:r>
        <w:rPr>
          <w:rFonts w:ascii="TimesNewRomanPS-BoldMT" w:eastAsiaTheme="minorHAnsi" w:hAnsiTheme="minorHAnsi" w:cs="TimesNewRomanPS-BoldMT"/>
          <w:b/>
          <w:bCs/>
        </w:rPr>
        <w:t>Okraj</w:t>
      </w:r>
      <w:r>
        <w:rPr>
          <w:rFonts w:ascii="TimesNewRomanPS-BoldMT" w:eastAsiaTheme="minorHAnsi" w:hAnsiTheme="minorHAnsi" w:cs="TimesNewRomanPS-BoldMT" w:hint="cs"/>
          <w:b/>
          <w:bCs/>
        </w:rPr>
        <w:t>š</w:t>
      </w:r>
      <w:r>
        <w:rPr>
          <w:rFonts w:ascii="TimesNewRomanPS-BoldMT" w:eastAsiaTheme="minorHAnsi" w:hAnsiTheme="minorHAnsi" w:cs="TimesNewRomanPS-BoldMT"/>
          <w:b/>
          <w:bCs/>
        </w:rPr>
        <w:t>ave in kratice uporabljene v varnostnem listu:</w:t>
      </w:r>
    </w:p>
    <w:p w14:paraId="569506F8" w14:textId="77777777" w:rsidR="00626508" w:rsidRPr="001E1536" w:rsidRDefault="00626508" w:rsidP="00626508">
      <w:pPr>
        <w:shd w:val="clear" w:color="auto" w:fill="FFFFFF" w:themeFill="background1"/>
        <w:spacing w:after="0"/>
        <w:rPr>
          <w:rFonts w:ascii="Arial" w:eastAsiaTheme="minorHAnsi" w:hAnsi="Arial" w:cs="Arial"/>
          <w:bCs/>
        </w:rPr>
      </w:pPr>
      <w:r w:rsidRPr="001E1536">
        <w:rPr>
          <w:rFonts w:ascii="Arial" w:eastAsiaTheme="minorHAnsi" w:hAnsi="Arial" w:cs="Arial"/>
          <w:b/>
          <w:bCs/>
        </w:rPr>
        <w:t xml:space="preserve">ADR </w:t>
      </w:r>
      <w:r w:rsidRPr="001E1536">
        <w:rPr>
          <w:rFonts w:ascii="Arial" w:eastAsiaTheme="minorHAnsi" w:hAnsi="Arial" w:cs="Arial"/>
          <w:bCs/>
        </w:rPr>
        <w:t xml:space="preserve">Accord europeen relatif au transport international des marchandises Dangereuses </w:t>
      </w:r>
    </w:p>
    <w:p w14:paraId="2E393575" w14:textId="77777777" w:rsidR="00626508" w:rsidRPr="001E1536" w:rsidRDefault="00626508" w:rsidP="00626508">
      <w:pPr>
        <w:shd w:val="clear" w:color="auto" w:fill="FFFFFF" w:themeFill="background1"/>
        <w:spacing w:after="0"/>
        <w:rPr>
          <w:rFonts w:ascii="Arial" w:eastAsiaTheme="minorHAnsi" w:hAnsi="Arial" w:cs="Arial"/>
          <w:bCs/>
        </w:rPr>
      </w:pPr>
      <w:r w:rsidRPr="001E1536">
        <w:rPr>
          <w:rFonts w:ascii="Arial" w:eastAsiaTheme="minorHAnsi" w:hAnsi="Arial" w:cs="Arial"/>
          <w:bCs/>
        </w:rPr>
        <w:t>par Route</w:t>
      </w:r>
    </w:p>
    <w:p w14:paraId="63C4896A" w14:textId="77777777" w:rsidR="00F85FD1" w:rsidRDefault="00626508" w:rsidP="00626508">
      <w:pPr>
        <w:shd w:val="clear" w:color="auto" w:fill="FFFFFF" w:themeFill="background1"/>
        <w:spacing w:after="0"/>
        <w:rPr>
          <w:rFonts w:ascii="Arial" w:eastAsiaTheme="minorHAnsi" w:hAnsi="Arial" w:cs="Arial"/>
          <w:bCs/>
        </w:rPr>
      </w:pPr>
      <w:r w:rsidRPr="001E1536">
        <w:rPr>
          <w:rFonts w:ascii="Arial" w:eastAsiaTheme="minorHAnsi" w:hAnsi="Arial" w:cs="Arial"/>
          <w:b/>
          <w:bCs/>
        </w:rPr>
        <w:t>MDK</w:t>
      </w:r>
      <w:r w:rsidRPr="001E1536">
        <w:rPr>
          <w:rFonts w:ascii="Arial" w:eastAsiaTheme="minorHAnsi" w:hAnsi="Arial" w:cs="Arial"/>
          <w:bCs/>
        </w:rPr>
        <w:t xml:space="preserve"> Maksimalna dopustna koncentracija</w:t>
      </w:r>
    </w:p>
    <w:p w14:paraId="05D8A564" w14:textId="77777777" w:rsidR="00626508" w:rsidRPr="007F31C8" w:rsidRDefault="00626508" w:rsidP="00626508">
      <w:pPr>
        <w:shd w:val="clear" w:color="auto" w:fill="FFFFFF" w:themeFill="background1"/>
        <w:spacing w:after="0"/>
        <w:rPr>
          <w:rFonts w:ascii="Arial" w:eastAsiaTheme="minorHAnsi" w:hAnsi="Arial" w:cs="Arial"/>
          <w:bCs/>
        </w:rPr>
      </w:pPr>
      <w:r w:rsidRPr="007F31C8">
        <w:rPr>
          <w:rFonts w:ascii="Arial" w:eastAsiaTheme="minorHAnsi" w:hAnsi="Arial" w:cs="Arial"/>
          <w:b/>
          <w:bCs/>
        </w:rPr>
        <w:t xml:space="preserve">PBT </w:t>
      </w:r>
      <w:r w:rsidRPr="007F31C8">
        <w:rPr>
          <w:rFonts w:ascii="Arial" w:eastAsiaTheme="minorHAnsi" w:hAnsi="Arial" w:cs="Arial"/>
          <w:bCs/>
        </w:rPr>
        <w:t>obstojne, bioakumulativne, strupene</w:t>
      </w:r>
    </w:p>
    <w:p w14:paraId="634DA6CC" w14:textId="77777777" w:rsidR="00626508" w:rsidRDefault="00626508" w:rsidP="00626508">
      <w:pPr>
        <w:shd w:val="clear" w:color="auto" w:fill="FFFFFF" w:themeFill="background1"/>
        <w:spacing w:after="0"/>
        <w:rPr>
          <w:rFonts w:ascii="Arial" w:eastAsiaTheme="minorHAnsi" w:hAnsi="Arial" w:cs="Arial"/>
          <w:bCs/>
        </w:rPr>
      </w:pPr>
      <w:r w:rsidRPr="007F31C8">
        <w:rPr>
          <w:rFonts w:ascii="Arial" w:eastAsiaTheme="minorHAnsi" w:hAnsi="Arial" w:cs="Arial"/>
          <w:b/>
          <w:bCs/>
        </w:rPr>
        <w:t>vPvB</w:t>
      </w:r>
      <w:r w:rsidRPr="007F31C8">
        <w:rPr>
          <w:rFonts w:ascii="Arial" w:eastAsiaTheme="minorHAnsi" w:hAnsi="Arial" w:cs="Arial"/>
          <w:bCs/>
        </w:rPr>
        <w:t>zelo obstojna, zelo strupena</w:t>
      </w:r>
    </w:p>
    <w:p w14:paraId="3504C62A" w14:textId="77777777" w:rsidR="00EF0C66" w:rsidRPr="007F31C8" w:rsidRDefault="00EF0C66" w:rsidP="00AC2104">
      <w:pPr>
        <w:shd w:val="clear" w:color="auto" w:fill="FFFFFF" w:themeFill="background1"/>
        <w:tabs>
          <w:tab w:val="left" w:pos="6630"/>
        </w:tabs>
        <w:spacing w:after="0"/>
        <w:rPr>
          <w:rFonts w:ascii="Arial" w:eastAsiaTheme="minorHAnsi" w:hAnsi="Arial" w:cs="Arial"/>
          <w:bCs/>
        </w:rPr>
      </w:pPr>
    </w:p>
    <w:p w14:paraId="1332FBDF" w14:textId="77777777" w:rsidR="00A76398" w:rsidRDefault="00A76398" w:rsidP="00714DB8">
      <w:pPr>
        <w:shd w:val="clear" w:color="auto" w:fill="FFFFFF" w:themeFill="background1"/>
        <w:spacing w:after="0"/>
        <w:rPr>
          <w:rFonts w:ascii="TimesNewRomanPS-BoldMT" w:eastAsiaTheme="minorHAnsi" w:hAnsiTheme="minorHAnsi" w:cs="TimesNewRomanPS-BoldMT"/>
          <w:b/>
          <w:bCs/>
        </w:rPr>
      </w:pPr>
      <w:r w:rsidRPr="00A76398">
        <w:rPr>
          <w:rFonts w:ascii="Arial" w:hAnsi="Arial" w:cs="Arial"/>
          <w:b/>
        </w:rPr>
        <w:t>16.4.</w:t>
      </w:r>
      <w:r>
        <w:rPr>
          <w:rFonts w:ascii="TimesNewRomanPS-BoldMT" w:eastAsiaTheme="minorHAnsi" w:hAnsiTheme="minorHAnsi" w:cs="TimesNewRomanPS-BoldMT"/>
          <w:b/>
          <w:bCs/>
        </w:rPr>
        <w:t>Reference kljucne literature in virov podatkov:</w:t>
      </w:r>
    </w:p>
    <w:p w14:paraId="25F55FD9" w14:textId="77777777" w:rsidR="00A76398" w:rsidRPr="00721B24" w:rsidRDefault="00A76398" w:rsidP="00A76398">
      <w:pPr>
        <w:shd w:val="clear" w:color="auto" w:fill="FFFFFF" w:themeFill="background1"/>
        <w:spacing w:after="0"/>
        <w:rPr>
          <w:rFonts w:ascii="TimesNewRomanPS-BoldMT" w:eastAsiaTheme="minorHAnsi" w:hAnsiTheme="minorHAnsi" w:cs="TimesNewRomanPS-BoldMT"/>
          <w:bCs/>
        </w:rPr>
      </w:pPr>
      <w:r w:rsidRPr="00721B24">
        <w:rPr>
          <w:rFonts w:ascii="TimesNewRomanPS-BoldMT" w:eastAsiaTheme="minorHAnsi" w:hAnsiTheme="minorHAnsi" w:cs="TimesNewRomanPS-BoldMT"/>
          <w:bCs/>
        </w:rPr>
        <w:t>1.</w:t>
      </w:r>
      <w:r w:rsidRPr="00721B24">
        <w:rPr>
          <w:rFonts w:ascii="TimesNewRomanPS-BoldMT" w:eastAsiaTheme="minorHAnsi" w:hAnsiTheme="minorHAnsi" w:cs="TimesNewRomanPS-BoldMT"/>
          <w:bCs/>
        </w:rPr>
        <w:tab/>
      </w:r>
      <w:hyperlink r:id="rId11" w:history="1">
        <w:r w:rsidRPr="00721B24">
          <w:rPr>
            <w:rStyle w:val="Hiperpovezava"/>
            <w:rFonts w:ascii="TimesNewRomanPS-BoldMT" w:eastAsiaTheme="minorHAnsi" w:hAnsiTheme="minorHAnsi" w:cs="TimesNewRomanPS-BoldMT"/>
            <w:bCs/>
          </w:rPr>
          <w:t>http://ecb.jrc.ec.europa.eu/esis/</w:t>
        </w:r>
      </w:hyperlink>
    </w:p>
    <w:p w14:paraId="516AC665" w14:textId="77777777" w:rsidR="00A76398" w:rsidRPr="00721B24" w:rsidRDefault="00A76398" w:rsidP="00A76398">
      <w:pPr>
        <w:shd w:val="clear" w:color="auto" w:fill="FFFFFF" w:themeFill="background1"/>
        <w:spacing w:after="0"/>
        <w:rPr>
          <w:rFonts w:ascii="TimesNewRomanPS-BoldMT" w:eastAsiaTheme="minorHAnsi" w:hAnsiTheme="minorHAnsi" w:cs="TimesNewRomanPS-BoldMT"/>
          <w:bCs/>
        </w:rPr>
      </w:pPr>
      <w:r w:rsidRPr="00721B24">
        <w:rPr>
          <w:rFonts w:ascii="TimesNewRomanPS-BoldMT" w:eastAsiaTheme="minorHAnsi" w:hAnsiTheme="minorHAnsi" w:cs="TimesNewRomanPS-BoldMT"/>
          <w:bCs/>
        </w:rPr>
        <w:t>2.</w:t>
      </w:r>
      <w:r w:rsidRPr="00721B24">
        <w:rPr>
          <w:rFonts w:ascii="TimesNewRomanPS-BoldMT" w:eastAsiaTheme="minorHAnsi" w:hAnsiTheme="minorHAnsi" w:cs="TimesNewRomanPS-BoldMT"/>
          <w:bCs/>
        </w:rPr>
        <w:tab/>
      </w:r>
      <w:hyperlink r:id="rId12" w:history="1">
        <w:r w:rsidRPr="00721B24">
          <w:rPr>
            <w:rStyle w:val="Hiperpovezava"/>
            <w:rFonts w:ascii="TimesNewRomanPS-BoldMT" w:eastAsiaTheme="minorHAnsi" w:hAnsiTheme="minorHAnsi" w:cs="TimesNewRomanPS-BoldMT"/>
            <w:bCs/>
          </w:rPr>
          <w:t>http://echa.europa.eu/</w:t>
        </w:r>
      </w:hyperlink>
    </w:p>
    <w:p w14:paraId="084A043C" w14:textId="77777777" w:rsidR="00971417" w:rsidRDefault="00721B24" w:rsidP="00A76398">
      <w:pPr>
        <w:shd w:val="clear" w:color="auto" w:fill="FFFFFF" w:themeFill="background1"/>
        <w:spacing w:after="0"/>
        <w:rPr>
          <w:rFonts w:ascii="Arial" w:eastAsiaTheme="minorHAnsi" w:hAnsi="Arial" w:cs="Arial"/>
          <w:bCs/>
        </w:rPr>
      </w:pPr>
      <w:r w:rsidRPr="00721B24">
        <w:rPr>
          <w:rFonts w:ascii="TimesNewRomanPS-BoldMT" w:eastAsiaTheme="minorHAnsi" w:hAnsiTheme="minorHAnsi" w:cs="TimesNewRomanPS-BoldMT"/>
          <w:bCs/>
        </w:rPr>
        <w:t xml:space="preserve">3.        </w:t>
      </w:r>
      <w:r w:rsidR="00B87750" w:rsidRPr="00C00105">
        <w:rPr>
          <w:rFonts w:ascii="Arial" w:eastAsiaTheme="minorHAnsi" w:hAnsi="Arial" w:cs="Arial"/>
          <w:bCs/>
        </w:rPr>
        <w:t>Varnostni list proizvajalca nevarne snovi</w:t>
      </w:r>
    </w:p>
    <w:p w14:paraId="1A9128B9" w14:textId="77777777" w:rsidR="00D710CF" w:rsidRPr="00B87750" w:rsidRDefault="00D710CF" w:rsidP="00A76398">
      <w:pPr>
        <w:shd w:val="clear" w:color="auto" w:fill="FFFFFF" w:themeFill="background1"/>
        <w:spacing w:after="0"/>
        <w:rPr>
          <w:rFonts w:ascii="Arial" w:eastAsiaTheme="minorHAnsi" w:hAnsi="Arial" w:cs="Arial"/>
          <w:bCs/>
        </w:rPr>
      </w:pPr>
    </w:p>
    <w:p w14:paraId="4DD3FA27" w14:textId="77777777" w:rsidR="005A4E68" w:rsidRPr="00714DB8" w:rsidRDefault="00A76398" w:rsidP="00CF3034">
      <w:pPr>
        <w:shd w:val="clear" w:color="auto" w:fill="FFFFFF" w:themeFill="background1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16.5.</w:t>
      </w:r>
      <w:r w:rsidR="006C0C10">
        <w:rPr>
          <w:rFonts w:ascii="Arial" w:hAnsi="Arial" w:cs="Arial"/>
          <w:b/>
        </w:rPr>
        <w:t xml:space="preserve"> Dodatne informacije: </w:t>
      </w:r>
      <w:r w:rsidR="006C0C10" w:rsidRPr="006C0C10">
        <w:rPr>
          <w:rFonts w:ascii="Arial" w:hAnsi="Arial" w:cs="Arial"/>
        </w:rPr>
        <w:t>Informacije se nanašajo na današnje stanje našega znanja in izkušenj in imajo namen opisati naš izdelek z vidika varnostnih zahtev. Te navedbe pa ne predstavljajo nikakršnega zagotovila lastnosti izdalka v pravnem smislu. Lastna odgovornost odjemalca izdelka je, da pozna in upošteva zakonske norme v vezi z uporabo izdelka ter zaš</w:t>
      </w:r>
      <w:r w:rsidR="006C0C10">
        <w:rPr>
          <w:rFonts w:ascii="Arial" w:hAnsi="Arial" w:cs="Arial"/>
        </w:rPr>
        <w:t>č</w:t>
      </w:r>
      <w:r w:rsidR="006C0C10" w:rsidRPr="006C0C10">
        <w:rPr>
          <w:rFonts w:ascii="Arial" w:hAnsi="Arial" w:cs="Arial"/>
        </w:rPr>
        <w:t>ito oseb in okolja.</w:t>
      </w:r>
    </w:p>
    <w:p w14:paraId="583085CE" w14:textId="77777777" w:rsidR="008B7CD9" w:rsidRPr="004F4FCE" w:rsidRDefault="008B7CD9" w:rsidP="00CF3034">
      <w:pPr>
        <w:shd w:val="clear" w:color="auto" w:fill="FFFFFF" w:themeFill="background1"/>
        <w:spacing w:after="0"/>
        <w:jc w:val="both"/>
        <w:rPr>
          <w:rFonts w:ascii="Arial" w:hAnsi="Arial" w:cs="Arial"/>
        </w:rPr>
      </w:pPr>
    </w:p>
    <w:sectPr w:rsidR="008B7CD9" w:rsidRPr="004F4FCE" w:rsidSect="006A7D2A">
      <w:headerReference w:type="default" r:id="rId13"/>
      <w:footerReference w:type="default" r:id="rId14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25D4F" w14:textId="77777777" w:rsidR="00174D4A" w:rsidRDefault="00174D4A" w:rsidP="0079211D">
      <w:pPr>
        <w:spacing w:after="0" w:line="240" w:lineRule="auto"/>
      </w:pPr>
      <w:r>
        <w:separator/>
      </w:r>
    </w:p>
  </w:endnote>
  <w:endnote w:type="continuationSeparator" w:id="0">
    <w:p w14:paraId="1625A271" w14:textId="77777777" w:rsidR="00174D4A" w:rsidRDefault="00174D4A" w:rsidP="00792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 LT Com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-Bold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  <w:color w:val="8C8C8C" w:themeColor="background1" w:themeShade="8C"/>
      </w:rPr>
      <w:alias w:val="Company"/>
      <w:id w:val="270665196"/>
      <w:placeholder>
        <w:docPart w:val="AFFB0FF09E424CBC83619AB3A102BAEE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14:paraId="58EFE13E" w14:textId="77777777" w:rsidR="00224E7A" w:rsidRDefault="00224E7A">
        <w:pPr>
          <w:pStyle w:val="Noga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Saponia d.d.</w:t>
        </w:r>
      </w:p>
    </w:sdtContent>
  </w:sdt>
  <w:p w14:paraId="05A0F73F" w14:textId="77777777" w:rsidR="00224E7A" w:rsidRPr="00F34E27" w:rsidRDefault="00224E7A">
    <w:pPr>
      <w:pStyle w:val="Noga"/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638C0" w14:textId="77777777" w:rsidR="00174D4A" w:rsidRDefault="00174D4A" w:rsidP="0079211D">
      <w:pPr>
        <w:spacing w:after="0" w:line="240" w:lineRule="auto"/>
      </w:pPr>
      <w:r>
        <w:separator/>
      </w:r>
    </w:p>
  </w:footnote>
  <w:footnote w:type="continuationSeparator" w:id="0">
    <w:p w14:paraId="4662F6A3" w14:textId="77777777" w:rsidR="00174D4A" w:rsidRDefault="00174D4A" w:rsidP="00792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F1D5E" w14:textId="77777777" w:rsidR="00224E7A" w:rsidRPr="00EA4AA7" w:rsidRDefault="00224E7A" w:rsidP="0079211D">
    <w:pPr>
      <w:pStyle w:val="Naslov"/>
      <w:ind w:right="360"/>
    </w:pPr>
    <w:r>
      <w:t>VARNOSTNI LIST</w:t>
    </w:r>
  </w:p>
  <w:p w14:paraId="4D765279" w14:textId="77777777" w:rsidR="00224E7A" w:rsidRPr="00695ED4" w:rsidRDefault="00F85FD1" w:rsidP="0079211D">
    <w:pPr>
      <w:pStyle w:val="Glava"/>
      <w:jc w:val="center"/>
      <w:rPr>
        <w:sz w:val="16"/>
        <w:szCs w:val="16"/>
      </w:rPr>
    </w:pPr>
    <w:r>
      <w:t xml:space="preserve">                                                                                                                                </w:t>
    </w:r>
    <w:r w:rsidR="000459B7">
      <w:t xml:space="preserve">                 </w:t>
    </w:r>
    <w:r>
      <w:t xml:space="preserve">     </w:t>
    </w:r>
    <w:r w:rsidR="00695ED4">
      <w:t xml:space="preserve">          </w:t>
    </w:r>
    <w:r>
      <w:t xml:space="preserve">  </w:t>
    </w:r>
    <w:r w:rsidR="000459B7">
      <w:t xml:space="preserve"> </w:t>
    </w:r>
    <w:r w:rsidR="00695ED4">
      <w:t xml:space="preserve"> </w:t>
    </w:r>
    <w:r>
      <w:t xml:space="preserve">   </w:t>
    </w:r>
    <w:r w:rsidR="000459B7" w:rsidRPr="00695ED4">
      <w:rPr>
        <w:sz w:val="16"/>
        <w:szCs w:val="16"/>
      </w:rPr>
      <w:t xml:space="preserve">Stran  </w:t>
    </w:r>
    <w:r w:rsidR="004478F3" w:rsidRPr="00695ED4">
      <w:rPr>
        <w:rStyle w:val="tevilkastrani"/>
        <w:sz w:val="16"/>
        <w:szCs w:val="16"/>
      </w:rPr>
      <w:fldChar w:fldCharType="begin"/>
    </w:r>
    <w:r w:rsidR="00224E7A" w:rsidRPr="00695ED4">
      <w:rPr>
        <w:rStyle w:val="tevilkastrani"/>
        <w:sz w:val="16"/>
        <w:szCs w:val="16"/>
      </w:rPr>
      <w:instrText xml:space="preserve">PAGE  </w:instrText>
    </w:r>
    <w:r w:rsidR="004478F3" w:rsidRPr="00695ED4">
      <w:rPr>
        <w:rStyle w:val="tevilkastrani"/>
        <w:sz w:val="16"/>
        <w:szCs w:val="16"/>
      </w:rPr>
      <w:fldChar w:fldCharType="separate"/>
    </w:r>
    <w:r w:rsidR="004D40AA">
      <w:rPr>
        <w:rStyle w:val="tevilkastrani"/>
        <w:noProof/>
        <w:sz w:val="16"/>
        <w:szCs w:val="16"/>
      </w:rPr>
      <w:t>1</w:t>
    </w:r>
    <w:r w:rsidR="004478F3" w:rsidRPr="00695ED4">
      <w:rPr>
        <w:rStyle w:val="tevilkastrani"/>
        <w:sz w:val="16"/>
        <w:szCs w:val="16"/>
      </w:rPr>
      <w:fldChar w:fldCharType="end"/>
    </w:r>
    <w:r w:rsidR="00695ED4">
      <w:rPr>
        <w:rStyle w:val="tevilkastrani"/>
        <w:sz w:val="16"/>
        <w:szCs w:val="16"/>
      </w:rPr>
      <w:t xml:space="preserve"> </w:t>
    </w:r>
    <w:r w:rsidR="00021AEB">
      <w:rPr>
        <w:sz w:val="16"/>
        <w:szCs w:val="16"/>
      </w:rPr>
      <w:t>od 6</w:t>
    </w:r>
  </w:p>
  <w:tbl>
    <w:tblPr>
      <w:tblW w:w="9606" w:type="dxa"/>
      <w:tblBorders>
        <w:top w:val="double" w:sz="4" w:space="0" w:color="auto"/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1991"/>
      <w:gridCol w:w="4943"/>
      <w:gridCol w:w="2275"/>
      <w:gridCol w:w="397"/>
    </w:tblGrid>
    <w:tr w:rsidR="00224E7A" w:rsidRPr="005205DF" w14:paraId="33066D58" w14:textId="77777777" w:rsidTr="00B4439C">
      <w:trPr>
        <w:cantSplit/>
        <w:trHeight w:val="434"/>
      </w:trPr>
      <w:tc>
        <w:tcPr>
          <w:tcW w:w="1991" w:type="dxa"/>
        </w:tcPr>
        <w:p w14:paraId="4F46D60E" w14:textId="77777777" w:rsidR="00224E7A" w:rsidRPr="005205DF" w:rsidRDefault="00224E7A" w:rsidP="0079211D">
          <w:pPr>
            <w:spacing w:before="40" w:after="0"/>
            <w:jc w:val="both"/>
            <w:rPr>
              <w:rFonts w:ascii="Arial" w:hAnsi="Arial"/>
            </w:rPr>
          </w:pPr>
          <w:r>
            <w:rPr>
              <w:rFonts w:ascii="Arial" w:hAnsi="Arial"/>
            </w:rPr>
            <w:t>Ime izdelka:</w:t>
          </w:r>
        </w:p>
      </w:tc>
      <w:tc>
        <w:tcPr>
          <w:tcW w:w="4943" w:type="dxa"/>
        </w:tcPr>
        <w:p w14:paraId="6B8EB8B7" w14:textId="77777777" w:rsidR="00224E7A" w:rsidRPr="0079211D" w:rsidRDefault="00224E7A" w:rsidP="00605A7A">
          <w:pPr>
            <w:pStyle w:val="Naslov1"/>
            <w:spacing w:before="40"/>
            <w:jc w:val="left"/>
            <w:rPr>
              <w:rFonts w:ascii="Times New Roman" w:hAnsi="Times New Roman"/>
              <w:szCs w:val="28"/>
            </w:rPr>
          </w:pPr>
          <w:r>
            <w:rPr>
              <w:rFonts w:ascii="Times New Roman" w:hAnsi="Times New Roman"/>
              <w:szCs w:val="28"/>
            </w:rPr>
            <w:t xml:space="preserve">         </w:t>
          </w:r>
          <w:r w:rsidR="00472E41">
            <w:rPr>
              <w:rFonts w:ascii="Times New Roman" w:hAnsi="Times New Roman"/>
              <w:szCs w:val="28"/>
            </w:rPr>
            <w:t>ARF CREAM ORIGINAL</w:t>
          </w:r>
        </w:p>
      </w:tc>
      <w:tc>
        <w:tcPr>
          <w:tcW w:w="2275" w:type="dxa"/>
        </w:tcPr>
        <w:p w14:paraId="5D513851" w14:textId="17E8DE56" w:rsidR="00224E7A" w:rsidRDefault="003219AE" w:rsidP="0079211D">
          <w:pPr>
            <w:spacing w:before="40" w:after="0" w:line="240" w:lineRule="auto"/>
            <w:jc w:val="both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    </w:t>
          </w:r>
          <w:r w:rsidR="00E2512F">
            <w:rPr>
              <w:rFonts w:ascii="Arial" w:hAnsi="Arial"/>
              <w:sz w:val="16"/>
              <w:szCs w:val="16"/>
            </w:rPr>
            <w:t>Datum</w:t>
          </w:r>
          <w:r>
            <w:rPr>
              <w:rFonts w:ascii="Arial" w:hAnsi="Arial"/>
              <w:sz w:val="16"/>
              <w:szCs w:val="16"/>
            </w:rPr>
            <w:t xml:space="preserve"> </w:t>
          </w:r>
          <w:r w:rsidR="00695ED4">
            <w:rPr>
              <w:rFonts w:ascii="Arial" w:hAnsi="Arial"/>
              <w:sz w:val="16"/>
              <w:szCs w:val="16"/>
            </w:rPr>
            <w:t xml:space="preserve">izdaje: </w:t>
          </w:r>
          <w:r w:rsidR="002840A1">
            <w:rPr>
              <w:rFonts w:ascii="Arial" w:hAnsi="Arial"/>
              <w:sz w:val="16"/>
              <w:szCs w:val="16"/>
            </w:rPr>
            <w:t>19.03.2024.</w:t>
          </w:r>
        </w:p>
        <w:p w14:paraId="0FEA74BD" w14:textId="41BD6A4B" w:rsidR="00224E7A" w:rsidRPr="0079211D" w:rsidRDefault="003219AE" w:rsidP="0079211D">
          <w:pPr>
            <w:spacing w:before="40" w:after="0" w:line="240" w:lineRule="auto"/>
            <w:jc w:val="both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    </w:t>
          </w:r>
          <w:r w:rsidR="00695ED4">
            <w:rPr>
              <w:rFonts w:ascii="Arial" w:hAnsi="Arial"/>
              <w:sz w:val="16"/>
              <w:szCs w:val="16"/>
            </w:rPr>
            <w:t xml:space="preserve">Verzija: </w:t>
          </w:r>
          <w:r w:rsidR="00BD1CAB">
            <w:rPr>
              <w:rFonts w:ascii="Arial" w:hAnsi="Arial"/>
              <w:sz w:val="16"/>
              <w:szCs w:val="16"/>
            </w:rPr>
            <w:t>I</w:t>
          </w:r>
        </w:p>
      </w:tc>
      <w:tc>
        <w:tcPr>
          <w:tcW w:w="397" w:type="dxa"/>
        </w:tcPr>
        <w:p w14:paraId="308D2D0F" w14:textId="77777777" w:rsidR="00224E7A" w:rsidRPr="005205DF" w:rsidRDefault="00224E7A" w:rsidP="0079211D">
          <w:pPr>
            <w:spacing w:before="40" w:after="0"/>
            <w:jc w:val="both"/>
            <w:rPr>
              <w:rFonts w:ascii="Arial" w:hAnsi="Arial"/>
            </w:rPr>
          </w:pPr>
        </w:p>
      </w:tc>
    </w:tr>
    <w:tr w:rsidR="00224E7A" w:rsidRPr="005205DF" w14:paraId="24369B6E" w14:textId="77777777" w:rsidTr="00B4439C">
      <w:trPr>
        <w:cantSplit/>
        <w:trHeight w:val="348"/>
      </w:trPr>
      <w:tc>
        <w:tcPr>
          <w:tcW w:w="1991" w:type="dxa"/>
        </w:tcPr>
        <w:p w14:paraId="189D9B18" w14:textId="77777777" w:rsidR="00224E7A" w:rsidRPr="005205DF" w:rsidRDefault="00224E7A" w:rsidP="0079211D">
          <w:pPr>
            <w:spacing w:before="40" w:after="0"/>
            <w:jc w:val="both"/>
            <w:rPr>
              <w:rFonts w:ascii="Arial" w:hAnsi="Arial"/>
            </w:rPr>
          </w:pPr>
        </w:p>
      </w:tc>
      <w:tc>
        <w:tcPr>
          <w:tcW w:w="4943" w:type="dxa"/>
        </w:tcPr>
        <w:p w14:paraId="71539E30" w14:textId="77777777" w:rsidR="00224E7A" w:rsidRPr="005205DF" w:rsidRDefault="00224E7A" w:rsidP="0079211D">
          <w:pPr>
            <w:spacing w:before="40" w:after="0"/>
            <w:jc w:val="both"/>
            <w:rPr>
              <w:rFonts w:ascii="Arial" w:hAnsi="Arial"/>
            </w:rPr>
          </w:pPr>
        </w:p>
      </w:tc>
      <w:tc>
        <w:tcPr>
          <w:tcW w:w="2275" w:type="dxa"/>
        </w:tcPr>
        <w:p w14:paraId="2FE899AA" w14:textId="1AA39B56" w:rsidR="00224E7A" w:rsidRPr="005205DF" w:rsidRDefault="003219AE" w:rsidP="001F38B4">
          <w:pPr>
            <w:spacing w:before="40" w:after="0" w:line="240" w:lineRule="auto"/>
            <w:jc w:val="both"/>
            <w:rPr>
              <w:rFonts w:ascii="Arial" w:hAnsi="Arial"/>
            </w:rPr>
          </w:pPr>
          <w:r>
            <w:rPr>
              <w:rFonts w:ascii="Arial" w:hAnsi="Arial"/>
              <w:sz w:val="16"/>
              <w:szCs w:val="16"/>
            </w:rPr>
            <w:t xml:space="preserve">   </w:t>
          </w:r>
        </w:p>
      </w:tc>
      <w:tc>
        <w:tcPr>
          <w:tcW w:w="397" w:type="dxa"/>
        </w:tcPr>
        <w:p w14:paraId="095BDCE9" w14:textId="77777777" w:rsidR="00224E7A" w:rsidRPr="005205DF" w:rsidRDefault="00224E7A" w:rsidP="0079211D">
          <w:pPr>
            <w:spacing w:before="40" w:after="0"/>
            <w:jc w:val="both"/>
            <w:rPr>
              <w:rFonts w:ascii="Arial" w:hAnsi="Arial"/>
            </w:rPr>
          </w:pPr>
        </w:p>
      </w:tc>
    </w:tr>
  </w:tbl>
  <w:p w14:paraId="5DF59B0F" w14:textId="77777777" w:rsidR="00224E7A" w:rsidRDefault="00224E7A">
    <w:pPr>
      <w:pStyle w:val="Glava"/>
    </w:pPr>
  </w:p>
  <w:p w14:paraId="324A6EF5" w14:textId="77777777" w:rsidR="00224E7A" w:rsidRDefault="00224E7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33CBE"/>
    <w:multiLevelType w:val="multilevel"/>
    <w:tmpl w:val="0A16510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709914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11D"/>
    <w:rsid w:val="00002EA1"/>
    <w:rsid w:val="00006099"/>
    <w:rsid w:val="000146CC"/>
    <w:rsid w:val="00015158"/>
    <w:rsid w:val="0001729B"/>
    <w:rsid w:val="00017DDD"/>
    <w:rsid w:val="00020260"/>
    <w:rsid w:val="00020D28"/>
    <w:rsid w:val="00021AEB"/>
    <w:rsid w:val="000248B7"/>
    <w:rsid w:val="00026935"/>
    <w:rsid w:val="00037E38"/>
    <w:rsid w:val="00042F33"/>
    <w:rsid w:val="0004508B"/>
    <w:rsid w:val="000459B7"/>
    <w:rsid w:val="00045BE1"/>
    <w:rsid w:val="00046535"/>
    <w:rsid w:val="00046CC0"/>
    <w:rsid w:val="00061C23"/>
    <w:rsid w:val="000632D7"/>
    <w:rsid w:val="00065BEE"/>
    <w:rsid w:val="000674A7"/>
    <w:rsid w:val="0007162C"/>
    <w:rsid w:val="00073361"/>
    <w:rsid w:val="0007596C"/>
    <w:rsid w:val="00076D81"/>
    <w:rsid w:val="000822AF"/>
    <w:rsid w:val="00082555"/>
    <w:rsid w:val="000854CC"/>
    <w:rsid w:val="0008644B"/>
    <w:rsid w:val="00086C91"/>
    <w:rsid w:val="000905A0"/>
    <w:rsid w:val="00091CAC"/>
    <w:rsid w:val="00095761"/>
    <w:rsid w:val="000959EE"/>
    <w:rsid w:val="00097087"/>
    <w:rsid w:val="000A325C"/>
    <w:rsid w:val="000A4361"/>
    <w:rsid w:val="000A4A60"/>
    <w:rsid w:val="000A662F"/>
    <w:rsid w:val="000A67F3"/>
    <w:rsid w:val="000B2139"/>
    <w:rsid w:val="000B469D"/>
    <w:rsid w:val="000C6833"/>
    <w:rsid w:val="000D07D8"/>
    <w:rsid w:val="000D64F7"/>
    <w:rsid w:val="000D7C4A"/>
    <w:rsid w:val="000E1A45"/>
    <w:rsid w:val="000E1E76"/>
    <w:rsid w:val="000E4048"/>
    <w:rsid w:val="000E5086"/>
    <w:rsid w:val="000E615D"/>
    <w:rsid w:val="000F1C20"/>
    <w:rsid w:val="000F4858"/>
    <w:rsid w:val="000F7034"/>
    <w:rsid w:val="00100562"/>
    <w:rsid w:val="00107092"/>
    <w:rsid w:val="00110927"/>
    <w:rsid w:val="001120B1"/>
    <w:rsid w:val="0011478B"/>
    <w:rsid w:val="001174E3"/>
    <w:rsid w:val="00124788"/>
    <w:rsid w:val="001259BE"/>
    <w:rsid w:val="001275A6"/>
    <w:rsid w:val="0013023B"/>
    <w:rsid w:val="001403EF"/>
    <w:rsid w:val="00142EE0"/>
    <w:rsid w:val="0014672A"/>
    <w:rsid w:val="001567DB"/>
    <w:rsid w:val="001707A8"/>
    <w:rsid w:val="00172240"/>
    <w:rsid w:val="00174D4A"/>
    <w:rsid w:val="0017531C"/>
    <w:rsid w:val="00176327"/>
    <w:rsid w:val="00176E23"/>
    <w:rsid w:val="00181366"/>
    <w:rsid w:val="00184066"/>
    <w:rsid w:val="00187FBE"/>
    <w:rsid w:val="00191491"/>
    <w:rsid w:val="001921AF"/>
    <w:rsid w:val="00192635"/>
    <w:rsid w:val="00193B5F"/>
    <w:rsid w:val="001951B5"/>
    <w:rsid w:val="00195FAB"/>
    <w:rsid w:val="001A1516"/>
    <w:rsid w:val="001A73A2"/>
    <w:rsid w:val="001B1510"/>
    <w:rsid w:val="001B246E"/>
    <w:rsid w:val="001B4144"/>
    <w:rsid w:val="001C11EF"/>
    <w:rsid w:val="001C1E07"/>
    <w:rsid w:val="001C21FC"/>
    <w:rsid w:val="001C307B"/>
    <w:rsid w:val="001C48E4"/>
    <w:rsid w:val="001C6668"/>
    <w:rsid w:val="001C79CB"/>
    <w:rsid w:val="001D1060"/>
    <w:rsid w:val="001D1D33"/>
    <w:rsid w:val="001D2190"/>
    <w:rsid w:val="001D344B"/>
    <w:rsid w:val="001D3A21"/>
    <w:rsid w:val="001D3BBE"/>
    <w:rsid w:val="001D570F"/>
    <w:rsid w:val="001D58C5"/>
    <w:rsid w:val="001E050E"/>
    <w:rsid w:val="001E0C51"/>
    <w:rsid w:val="001E239E"/>
    <w:rsid w:val="001E51D6"/>
    <w:rsid w:val="001E7881"/>
    <w:rsid w:val="001F0F62"/>
    <w:rsid w:val="001F1AEC"/>
    <w:rsid w:val="001F34E4"/>
    <w:rsid w:val="001F38B4"/>
    <w:rsid w:val="001F4878"/>
    <w:rsid w:val="001F51A1"/>
    <w:rsid w:val="001F6212"/>
    <w:rsid w:val="00200FEE"/>
    <w:rsid w:val="00202F3B"/>
    <w:rsid w:val="002033D8"/>
    <w:rsid w:val="00211175"/>
    <w:rsid w:val="002112DF"/>
    <w:rsid w:val="0021578F"/>
    <w:rsid w:val="00220B00"/>
    <w:rsid w:val="002223FE"/>
    <w:rsid w:val="00224E7A"/>
    <w:rsid w:val="00230E15"/>
    <w:rsid w:val="002331D5"/>
    <w:rsid w:val="00233257"/>
    <w:rsid w:val="0023543A"/>
    <w:rsid w:val="00240E4D"/>
    <w:rsid w:val="00242839"/>
    <w:rsid w:val="00243B33"/>
    <w:rsid w:val="002449A3"/>
    <w:rsid w:val="002451BE"/>
    <w:rsid w:val="002452C2"/>
    <w:rsid w:val="00251EE0"/>
    <w:rsid w:val="00260F29"/>
    <w:rsid w:val="00261564"/>
    <w:rsid w:val="00261615"/>
    <w:rsid w:val="002619BA"/>
    <w:rsid w:val="0026344F"/>
    <w:rsid w:val="00264728"/>
    <w:rsid w:val="0026582D"/>
    <w:rsid w:val="00265841"/>
    <w:rsid w:val="00265C0D"/>
    <w:rsid w:val="002732A1"/>
    <w:rsid w:val="00273639"/>
    <w:rsid w:val="00275349"/>
    <w:rsid w:val="002811ED"/>
    <w:rsid w:val="00282031"/>
    <w:rsid w:val="002840A1"/>
    <w:rsid w:val="00285D6E"/>
    <w:rsid w:val="00291E03"/>
    <w:rsid w:val="002927A6"/>
    <w:rsid w:val="0029301A"/>
    <w:rsid w:val="002A1D00"/>
    <w:rsid w:val="002A20BD"/>
    <w:rsid w:val="002A2445"/>
    <w:rsid w:val="002B02B3"/>
    <w:rsid w:val="002B3BCB"/>
    <w:rsid w:val="002B3F23"/>
    <w:rsid w:val="002B5FD4"/>
    <w:rsid w:val="002B71F6"/>
    <w:rsid w:val="002C259A"/>
    <w:rsid w:val="002C3FC9"/>
    <w:rsid w:val="002C56F8"/>
    <w:rsid w:val="002C6A09"/>
    <w:rsid w:val="002C6E74"/>
    <w:rsid w:val="002D6BB4"/>
    <w:rsid w:val="002D78F7"/>
    <w:rsid w:val="002E0F2F"/>
    <w:rsid w:val="002F1CA8"/>
    <w:rsid w:val="002F3419"/>
    <w:rsid w:val="002F6B9A"/>
    <w:rsid w:val="00303490"/>
    <w:rsid w:val="00303C88"/>
    <w:rsid w:val="0031222C"/>
    <w:rsid w:val="00315BD7"/>
    <w:rsid w:val="00315D50"/>
    <w:rsid w:val="003219AE"/>
    <w:rsid w:val="003255B0"/>
    <w:rsid w:val="00325627"/>
    <w:rsid w:val="00325F59"/>
    <w:rsid w:val="003309CA"/>
    <w:rsid w:val="0033344C"/>
    <w:rsid w:val="003343B9"/>
    <w:rsid w:val="00336AF2"/>
    <w:rsid w:val="00342B79"/>
    <w:rsid w:val="0034630C"/>
    <w:rsid w:val="00351A8D"/>
    <w:rsid w:val="00355153"/>
    <w:rsid w:val="00356A0E"/>
    <w:rsid w:val="003607B8"/>
    <w:rsid w:val="00366A74"/>
    <w:rsid w:val="00366E9E"/>
    <w:rsid w:val="0037327C"/>
    <w:rsid w:val="00374AAC"/>
    <w:rsid w:val="00374EE2"/>
    <w:rsid w:val="003801F9"/>
    <w:rsid w:val="003828A3"/>
    <w:rsid w:val="003828F7"/>
    <w:rsid w:val="00391568"/>
    <w:rsid w:val="0039312D"/>
    <w:rsid w:val="00393985"/>
    <w:rsid w:val="00394FCB"/>
    <w:rsid w:val="00396C05"/>
    <w:rsid w:val="003A2920"/>
    <w:rsid w:val="003A31A6"/>
    <w:rsid w:val="003A3580"/>
    <w:rsid w:val="003A3918"/>
    <w:rsid w:val="003A48D8"/>
    <w:rsid w:val="003A675B"/>
    <w:rsid w:val="003A6CEC"/>
    <w:rsid w:val="003A7F20"/>
    <w:rsid w:val="003B282A"/>
    <w:rsid w:val="003B4E0D"/>
    <w:rsid w:val="003C45F1"/>
    <w:rsid w:val="003C76A5"/>
    <w:rsid w:val="003D0068"/>
    <w:rsid w:val="003D0203"/>
    <w:rsid w:val="003D185E"/>
    <w:rsid w:val="003D4469"/>
    <w:rsid w:val="003D6F6D"/>
    <w:rsid w:val="003E1503"/>
    <w:rsid w:val="003E338B"/>
    <w:rsid w:val="003E4DA9"/>
    <w:rsid w:val="003E6A92"/>
    <w:rsid w:val="003E722A"/>
    <w:rsid w:val="003E72CB"/>
    <w:rsid w:val="003F0355"/>
    <w:rsid w:val="003F321D"/>
    <w:rsid w:val="003F67FD"/>
    <w:rsid w:val="003F6B72"/>
    <w:rsid w:val="00404A1C"/>
    <w:rsid w:val="00406883"/>
    <w:rsid w:val="00414CD8"/>
    <w:rsid w:val="00415030"/>
    <w:rsid w:val="004235B6"/>
    <w:rsid w:val="00424366"/>
    <w:rsid w:val="00425D27"/>
    <w:rsid w:val="00432A59"/>
    <w:rsid w:val="0043791C"/>
    <w:rsid w:val="004406CE"/>
    <w:rsid w:val="00441774"/>
    <w:rsid w:val="004452D5"/>
    <w:rsid w:val="004478F3"/>
    <w:rsid w:val="00447F88"/>
    <w:rsid w:val="004525D5"/>
    <w:rsid w:val="004605CA"/>
    <w:rsid w:val="00461C90"/>
    <w:rsid w:val="00462241"/>
    <w:rsid w:val="00472E41"/>
    <w:rsid w:val="00474BE2"/>
    <w:rsid w:val="00483084"/>
    <w:rsid w:val="004855BB"/>
    <w:rsid w:val="004859CD"/>
    <w:rsid w:val="004920BB"/>
    <w:rsid w:val="004936CB"/>
    <w:rsid w:val="004938DD"/>
    <w:rsid w:val="0049590A"/>
    <w:rsid w:val="004A1B6A"/>
    <w:rsid w:val="004A2F43"/>
    <w:rsid w:val="004A66C2"/>
    <w:rsid w:val="004A7712"/>
    <w:rsid w:val="004B2348"/>
    <w:rsid w:val="004C1207"/>
    <w:rsid w:val="004C3520"/>
    <w:rsid w:val="004C5608"/>
    <w:rsid w:val="004C6166"/>
    <w:rsid w:val="004C63E7"/>
    <w:rsid w:val="004D1985"/>
    <w:rsid w:val="004D40AA"/>
    <w:rsid w:val="004D5454"/>
    <w:rsid w:val="004D5C26"/>
    <w:rsid w:val="004D60CC"/>
    <w:rsid w:val="004D7561"/>
    <w:rsid w:val="004D7774"/>
    <w:rsid w:val="004E5E55"/>
    <w:rsid w:val="004F0A4E"/>
    <w:rsid w:val="004F11BC"/>
    <w:rsid w:val="004F24BA"/>
    <w:rsid w:val="004F4FCE"/>
    <w:rsid w:val="004F6112"/>
    <w:rsid w:val="004F7482"/>
    <w:rsid w:val="005020A9"/>
    <w:rsid w:val="0050331A"/>
    <w:rsid w:val="005049DD"/>
    <w:rsid w:val="00504B66"/>
    <w:rsid w:val="005102A2"/>
    <w:rsid w:val="005107D9"/>
    <w:rsid w:val="00511406"/>
    <w:rsid w:val="005129B5"/>
    <w:rsid w:val="005151FE"/>
    <w:rsid w:val="0051638D"/>
    <w:rsid w:val="00521279"/>
    <w:rsid w:val="0052179A"/>
    <w:rsid w:val="0052431A"/>
    <w:rsid w:val="00530432"/>
    <w:rsid w:val="00537C20"/>
    <w:rsid w:val="00540C17"/>
    <w:rsid w:val="00542DE6"/>
    <w:rsid w:val="005510C0"/>
    <w:rsid w:val="00552B2B"/>
    <w:rsid w:val="00553CEF"/>
    <w:rsid w:val="00553F88"/>
    <w:rsid w:val="00554676"/>
    <w:rsid w:val="005547AE"/>
    <w:rsid w:val="00555954"/>
    <w:rsid w:val="00557D6D"/>
    <w:rsid w:val="005610E2"/>
    <w:rsid w:val="005636B5"/>
    <w:rsid w:val="005641F1"/>
    <w:rsid w:val="00564CF3"/>
    <w:rsid w:val="00565BA6"/>
    <w:rsid w:val="0057169C"/>
    <w:rsid w:val="00572C45"/>
    <w:rsid w:val="0057301D"/>
    <w:rsid w:val="00583A75"/>
    <w:rsid w:val="00585CE8"/>
    <w:rsid w:val="0058663B"/>
    <w:rsid w:val="00593D3D"/>
    <w:rsid w:val="005A106C"/>
    <w:rsid w:val="005A4003"/>
    <w:rsid w:val="005A4777"/>
    <w:rsid w:val="005A4E68"/>
    <w:rsid w:val="005A57E8"/>
    <w:rsid w:val="005B5B34"/>
    <w:rsid w:val="005C16A2"/>
    <w:rsid w:val="005C16FC"/>
    <w:rsid w:val="005C5BE5"/>
    <w:rsid w:val="005C5C30"/>
    <w:rsid w:val="005D0CA7"/>
    <w:rsid w:val="005D13C0"/>
    <w:rsid w:val="005D13F6"/>
    <w:rsid w:val="005D158C"/>
    <w:rsid w:val="005D1985"/>
    <w:rsid w:val="005D24AA"/>
    <w:rsid w:val="005D266C"/>
    <w:rsid w:val="005D2AD7"/>
    <w:rsid w:val="005D3166"/>
    <w:rsid w:val="005D3549"/>
    <w:rsid w:val="005D4331"/>
    <w:rsid w:val="005D5414"/>
    <w:rsid w:val="005D6A33"/>
    <w:rsid w:val="005D736C"/>
    <w:rsid w:val="005D77A4"/>
    <w:rsid w:val="005E3D9D"/>
    <w:rsid w:val="005E3E51"/>
    <w:rsid w:val="005F4A49"/>
    <w:rsid w:val="00600E9B"/>
    <w:rsid w:val="00603BC8"/>
    <w:rsid w:val="00605A7A"/>
    <w:rsid w:val="00607DAE"/>
    <w:rsid w:val="00613EA1"/>
    <w:rsid w:val="00621C54"/>
    <w:rsid w:val="00622844"/>
    <w:rsid w:val="00626508"/>
    <w:rsid w:val="00627098"/>
    <w:rsid w:val="00630604"/>
    <w:rsid w:val="00630BE6"/>
    <w:rsid w:val="006358D7"/>
    <w:rsid w:val="00657835"/>
    <w:rsid w:val="00661640"/>
    <w:rsid w:val="00662109"/>
    <w:rsid w:val="0066591B"/>
    <w:rsid w:val="00667700"/>
    <w:rsid w:val="00672FCD"/>
    <w:rsid w:val="0067598F"/>
    <w:rsid w:val="00675D2D"/>
    <w:rsid w:val="00683D40"/>
    <w:rsid w:val="006850C7"/>
    <w:rsid w:val="00686D38"/>
    <w:rsid w:val="006901DA"/>
    <w:rsid w:val="006914F7"/>
    <w:rsid w:val="00693588"/>
    <w:rsid w:val="00693964"/>
    <w:rsid w:val="00693EC5"/>
    <w:rsid w:val="00694A2A"/>
    <w:rsid w:val="00695074"/>
    <w:rsid w:val="00695ED4"/>
    <w:rsid w:val="006979B4"/>
    <w:rsid w:val="006A10E9"/>
    <w:rsid w:val="006A3863"/>
    <w:rsid w:val="006A559E"/>
    <w:rsid w:val="006A7D2A"/>
    <w:rsid w:val="006A7FC6"/>
    <w:rsid w:val="006B4676"/>
    <w:rsid w:val="006B4B90"/>
    <w:rsid w:val="006B52D0"/>
    <w:rsid w:val="006B5EC1"/>
    <w:rsid w:val="006B7284"/>
    <w:rsid w:val="006C0C10"/>
    <w:rsid w:val="006C1AB5"/>
    <w:rsid w:val="006C2EF7"/>
    <w:rsid w:val="006C33CB"/>
    <w:rsid w:val="006C53AB"/>
    <w:rsid w:val="006D09CC"/>
    <w:rsid w:val="006D13AE"/>
    <w:rsid w:val="006D2A7F"/>
    <w:rsid w:val="006D2AD7"/>
    <w:rsid w:val="006D37A5"/>
    <w:rsid w:val="006D593E"/>
    <w:rsid w:val="006D6354"/>
    <w:rsid w:val="006E238C"/>
    <w:rsid w:val="006E6C4B"/>
    <w:rsid w:val="006F256B"/>
    <w:rsid w:val="006F2CB9"/>
    <w:rsid w:val="006F4760"/>
    <w:rsid w:val="00705A03"/>
    <w:rsid w:val="007061DC"/>
    <w:rsid w:val="00714C5B"/>
    <w:rsid w:val="00714DB8"/>
    <w:rsid w:val="00721B24"/>
    <w:rsid w:val="0072241E"/>
    <w:rsid w:val="00724051"/>
    <w:rsid w:val="0072669A"/>
    <w:rsid w:val="007274E5"/>
    <w:rsid w:val="007330FE"/>
    <w:rsid w:val="007336FF"/>
    <w:rsid w:val="00735C93"/>
    <w:rsid w:val="007371B5"/>
    <w:rsid w:val="00737E92"/>
    <w:rsid w:val="00746F7A"/>
    <w:rsid w:val="00751F69"/>
    <w:rsid w:val="00754E9C"/>
    <w:rsid w:val="0075739D"/>
    <w:rsid w:val="00767600"/>
    <w:rsid w:val="00771992"/>
    <w:rsid w:val="00781F27"/>
    <w:rsid w:val="007864A2"/>
    <w:rsid w:val="00787B9E"/>
    <w:rsid w:val="00791B9C"/>
    <w:rsid w:val="0079211D"/>
    <w:rsid w:val="0079512C"/>
    <w:rsid w:val="007959D8"/>
    <w:rsid w:val="007974A8"/>
    <w:rsid w:val="007A69A9"/>
    <w:rsid w:val="007B36AA"/>
    <w:rsid w:val="007B4EED"/>
    <w:rsid w:val="007B7450"/>
    <w:rsid w:val="007C007D"/>
    <w:rsid w:val="007D059C"/>
    <w:rsid w:val="007D0FA4"/>
    <w:rsid w:val="007D3528"/>
    <w:rsid w:val="007D6465"/>
    <w:rsid w:val="007E2F00"/>
    <w:rsid w:val="007E3348"/>
    <w:rsid w:val="007E4584"/>
    <w:rsid w:val="007E6379"/>
    <w:rsid w:val="007E6ED4"/>
    <w:rsid w:val="007F08BA"/>
    <w:rsid w:val="007F5F9D"/>
    <w:rsid w:val="007F72BC"/>
    <w:rsid w:val="00800234"/>
    <w:rsid w:val="0080392A"/>
    <w:rsid w:val="008079FC"/>
    <w:rsid w:val="00807DFD"/>
    <w:rsid w:val="008107CC"/>
    <w:rsid w:val="008130D2"/>
    <w:rsid w:val="00813EAF"/>
    <w:rsid w:val="0081401C"/>
    <w:rsid w:val="0081588A"/>
    <w:rsid w:val="00820570"/>
    <w:rsid w:val="00824A5A"/>
    <w:rsid w:val="008259FA"/>
    <w:rsid w:val="008308F1"/>
    <w:rsid w:val="00831E4F"/>
    <w:rsid w:val="00832806"/>
    <w:rsid w:val="008345A0"/>
    <w:rsid w:val="00843221"/>
    <w:rsid w:val="008476A1"/>
    <w:rsid w:val="0085397C"/>
    <w:rsid w:val="00856395"/>
    <w:rsid w:val="00857F6A"/>
    <w:rsid w:val="00860B09"/>
    <w:rsid w:val="008630C0"/>
    <w:rsid w:val="00865E5E"/>
    <w:rsid w:val="00866F27"/>
    <w:rsid w:val="00867176"/>
    <w:rsid w:val="00872296"/>
    <w:rsid w:val="008756A3"/>
    <w:rsid w:val="00880D7C"/>
    <w:rsid w:val="008837A8"/>
    <w:rsid w:val="008840AB"/>
    <w:rsid w:val="008847B8"/>
    <w:rsid w:val="008848C9"/>
    <w:rsid w:val="00890680"/>
    <w:rsid w:val="00892EAC"/>
    <w:rsid w:val="0089364B"/>
    <w:rsid w:val="0089459F"/>
    <w:rsid w:val="008946D1"/>
    <w:rsid w:val="008A117A"/>
    <w:rsid w:val="008A3571"/>
    <w:rsid w:val="008A37C9"/>
    <w:rsid w:val="008A5283"/>
    <w:rsid w:val="008B26E1"/>
    <w:rsid w:val="008B2C60"/>
    <w:rsid w:val="008B3C26"/>
    <w:rsid w:val="008B40F9"/>
    <w:rsid w:val="008B7533"/>
    <w:rsid w:val="008B7CD9"/>
    <w:rsid w:val="008C042D"/>
    <w:rsid w:val="008C0674"/>
    <w:rsid w:val="008C2E24"/>
    <w:rsid w:val="008C468E"/>
    <w:rsid w:val="008C51ED"/>
    <w:rsid w:val="008C6377"/>
    <w:rsid w:val="008C63AD"/>
    <w:rsid w:val="008D4504"/>
    <w:rsid w:val="008D71EA"/>
    <w:rsid w:val="008E1586"/>
    <w:rsid w:val="008E51DF"/>
    <w:rsid w:val="008E5C22"/>
    <w:rsid w:val="008F628F"/>
    <w:rsid w:val="009007F3"/>
    <w:rsid w:val="009029B8"/>
    <w:rsid w:val="0091094B"/>
    <w:rsid w:val="009122F5"/>
    <w:rsid w:val="00912DB0"/>
    <w:rsid w:val="00913F7D"/>
    <w:rsid w:val="009146FA"/>
    <w:rsid w:val="00920BB1"/>
    <w:rsid w:val="00920CB5"/>
    <w:rsid w:val="00921DE4"/>
    <w:rsid w:val="009226F2"/>
    <w:rsid w:val="0092283D"/>
    <w:rsid w:val="009246F5"/>
    <w:rsid w:val="00926959"/>
    <w:rsid w:val="00933AD6"/>
    <w:rsid w:val="00937287"/>
    <w:rsid w:val="009372D2"/>
    <w:rsid w:val="00943671"/>
    <w:rsid w:val="00943E82"/>
    <w:rsid w:val="00945318"/>
    <w:rsid w:val="00950355"/>
    <w:rsid w:val="00950408"/>
    <w:rsid w:val="00950C0D"/>
    <w:rsid w:val="00956197"/>
    <w:rsid w:val="00956EAD"/>
    <w:rsid w:val="00962200"/>
    <w:rsid w:val="009636F8"/>
    <w:rsid w:val="009656A1"/>
    <w:rsid w:val="00970987"/>
    <w:rsid w:val="00970A0E"/>
    <w:rsid w:val="00971417"/>
    <w:rsid w:val="00974401"/>
    <w:rsid w:val="0097497E"/>
    <w:rsid w:val="009753CC"/>
    <w:rsid w:val="00975FF5"/>
    <w:rsid w:val="009803F0"/>
    <w:rsid w:val="00980EAD"/>
    <w:rsid w:val="00981C03"/>
    <w:rsid w:val="009852F0"/>
    <w:rsid w:val="009871DE"/>
    <w:rsid w:val="00993B76"/>
    <w:rsid w:val="009956FB"/>
    <w:rsid w:val="009A180F"/>
    <w:rsid w:val="009A50A6"/>
    <w:rsid w:val="009A601A"/>
    <w:rsid w:val="009A61A7"/>
    <w:rsid w:val="009B03E9"/>
    <w:rsid w:val="009B06FA"/>
    <w:rsid w:val="009B45CE"/>
    <w:rsid w:val="009B4F2C"/>
    <w:rsid w:val="009B5547"/>
    <w:rsid w:val="009B5E44"/>
    <w:rsid w:val="009B691E"/>
    <w:rsid w:val="009B69CB"/>
    <w:rsid w:val="009C0C36"/>
    <w:rsid w:val="009C2CAD"/>
    <w:rsid w:val="009C2DC8"/>
    <w:rsid w:val="009C4D65"/>
    <w:rsid w:val="009C5AFC"/>
    <w:rsid w:val="009C79F1"/>
    <w:rsid w:val="009D0B39"/>
    <w:rsid w:val="009D4760"/>
    <w:rsid w:val="009D7CC8"/>
    <w:rsid w:val="009E0A94"/>
    <w:rsid w:val="009E1546"/>
    <w:rsid w:val="009E29BA"/>
    <w:rsid w:val="009E3CE3"/>
    <w:rsid w:val="009E4B10"/>
    <w:rsid w:val="009E4F09"/>
    <w:rsid w:val="009E6E6A"/>
    <w:rsid w:val="009F06F2"/>
    <w:rsid w:val="009F0CEB"/>
    <w:rsid w:val="009F4146"/>
    <w:rsid w:val="009F5F8D"/>
    <w:rsid w:val="00A0040C"/>
    <w:rsid w:val="00A010CB"/>
    <w:rsid w:val="00A015F5"/>
    <w:rsid w:val="00A05188"/>
    <w:rsid w:val="00A13CD2"/>
    <w:rsid w:val="00A1685A"/>
    <w:rsid w:val="00A24CA3"/>
    <w:rsid w:val="00A25D57"/>
    <w:rsid w:val="00A26422"/>
    <w:rsid w:val="00A26886"/>
    <w:rsid w:val="00A32057"/>
    <w:rsid w:val="00A32579"/>
    <w:rsid w:val="00A375E2"/>
    <w:rsid w:val="00A40A9F"/>
    <w:rsid w:val="00A423B7"/>
    <w:rsid w:val="00A439B6"/>
    <w:rsid w:val="00A4413B"/>
    <w:rsid w:val="00A46EF8"/>
    <w:rsid w:val="00A50163"/>
    <w:rsid w:val="00A56225"/>
    <w:rsid w:val="00A648C5"/>
    <w:rsid w:val="00A661A7"/>
    <w:rsid w:val="00A6711D"/>
    <w:rsid w:val="00A7168D"/>
    <w:rsid w:val="00A76398"/>
    <w:rsid w:val="00A8537A"/>
    <w:rsid w:val="00A85E82"/>
    <w:rsid w:val="00A85F8E"/>
    <w:rsid w:val="00A90540"/>
    <w:rsid w:val="00A91B5A"/>
    <w:rsid w:val="00A9411B"/>
    <w:rsid w:val="00A968E2"/>
    <w:rsid w:val="00A97E41"/>
    <w:rsid w:val="00AA2F6B"/>
    <w:rsid w:val="00AA4610"/>
    <w:rsid w:val="00AA465B"/>
    <w:rsid w:val="00AB0452"/>
    <w:rsid w:val="00AB4777"/>
    <w:rsid w:val="00AB5208"/>
    <w:rsid w:val="00AB5924"/>
    <w:rsid w:val="00AB5A3B"/>
    <w:rsid w:val="00AB5FF1"/>
    <w:rsid w:val="00AB6E05"/>
    <w:rsid w:val="00AC2104"/>
    <w:rsid w:val="00AC2306"/>
    <w:rsid w:val="00AC2F4C"/>
    <w:rsid w:val="00AD25CB"/>
    <w:rsid w:val="00AD4193"/>
    <w:rsid w:val="00AD5150"/>
    <w:rsid w:val="00AD5622"/>
    <w:rsid w:val="00AD61DD"/>
    <w:rsid w:val="00AD6A44"/>
    <w:rsid w:val="00AE41F1"/>
    <w:rsid w:val="00AE56C6"/>
    <w:rsid w:val="00AE78D4"/>
    <w:rsid w:val="00AF0249"/>
    <w:rsid w:val="00AF2821"/>
    <w:rsid w:val="00AF4C6E"/>
    <w:rsid w:val="00AF50F8"/>
    <w:rsid w:val="00AF6D3D"/>
    <w:rsid w:val="00B007DA"/>
    <w:rsid w:val="00B008E4"/>
    <w:rsid w:val="00B0685D"/>
    <w:rsid w:val="00B06BEF"/>
    <w:rsid w:val="00B1684F"/>
    <w:rsid w:val="00B16F25"/>
    <w:rsid w:val="00B262AF"/>
    <w:rsid w:val="00B263A2"/>
    <w:rsid w:val="00B268D4"/>
    <w:rsid w:val="00B30254"/>
    <w:rsid w:val="00B31CF5"/>
    <w:rsid w:val="00B32DA4"/>
    <w:rsid w:val="00B3373A"/>
    <w:rsid w:val="00B34D67"/>
    <w:rsid w:val="00B377EA"/>
    <w:rsid w:val="00B400BA"/>
    <w:rsid w:val="00B423C5"/>
    <w:rsid w:val="00B42496"/>
    <w:rsid w:val="00B4260B"/>
    <w:rsid w:val="00B42BB2"/>
    <w:rsid w:val="00B4439C"/>
    <w:rsid w:val="00B44E90"/>
    <w:rsid w:val="00B4521E"/>
    <w:rsid w:val="00B5298A"/>
    <w:rsid w:val="00B55379"/>
    <w:rsid w:val="00B60FE6"/>
    <w:rsid w:val="00B6191C"/>
    <w:rsid w:val="00B61A8A"/>
    <w:rsid w:val="00B61C8C"/>
    <w:rsid w:val="00B63F93"/>
    <w:rsid w:val="00B6457E"/>
    <w:rsid w:val="00B66471"/>
    <w:rsid w:val="00B70004"/>
    <w:rsid w:val="00B71D82"/>
    <w:rsid w:val="00B82225"/>
    <w:rsid w:val="00B845A9"/>
    <w:rsid w:val="00B87750"/>
    <w:rsid w:val="00B93F24"/>
    <w:rsid w:val="00B94263"/>
    <w:rsid w:val="00B9459D"/>
    <w:rsid w:val="00B95116"/>
    <w:rsid w:val="00B962B2"/>
    <w:rsid w:val="00B96F1C"/>
    <w:rsid w:val="00BA0315"/>
    <w:rsid w:val="00BA0829"/>
    <w:rsid w:val="00BA1F8F"/>
    <w:rsid w:val="00BA4709"/>
    <w:rsid w:val="00BA4CFA"/>
    <w:rsid w:val="00BA69C5"/>
    <w:rsid w:val="00BB0A0C"/>
    <w:rsid w:val="00BB1E27"/>
    <w:rsid w:val="00BB2D9C"/>
    <w:rsid w:val="00BB3E86"/>
    <w:rsid w:val="00BC2A27"/>
    <w:rsid w:val="00BC3E6C"/>
    <w:rsid w:val="00BC4265"/>
    <w:rsid w:val="00BC4E66"/>
    <w:rsid w:val="00BC65D2"/>
    <w:rsid w:val="00BD00E7"/>
    <w:rsid w:val="00BD1CAB"/>
    <w:rsid w:val="00BD4F7C"/>
    <w:rsid w:val="00BD5057"/>
    <w:rsid w:val="00BE459B"/>
    <w:rsid w:val="00BE4733"/>
    <w:rsid w:val="00BF3B72"/>
    <w:rsid w:val="00BF4B55"/>
    <w:rsid w:val="00BF5809"/>
    <w:rsid w:val="00BF67B5"/>
    <w:rsid w:val="00C02228"/>
    <w:rsid w:val="00C05DB8"/>
    <w:rsid w:val="00C07FEC"/>
    <w:rsid w:val="00C10927"/>
    <w:rsid w:val="00C14CC6"/>
    <w:rsid w:val="00C26419"/>
    <w:rsid w:val="00C26497"/>
    <w:rsid w:val="00C33CC1"/>
    <w:rsid w:val="00C40E87"/>
    <w:rsid w:val="00C41854"/>
    <w:rsid w:val="00C448AD"/>
    <w:rsid w:val="00C45608"/>
    <w:rsid w:val="00C46A2A"/>
    <w:rsid w:val="00C46C89"/>
    <w:rsid w:val="00C5273E"/>
    <w:rsid w:val="00C555FD"/>
    <w:rsid w:val="00C6257D"/>
    <w:rsid w:val="00C67A53"/>
    <w:rsid w:val="00C74B1D"/>
    <w:rsid w:val="00C77FCA"/>
    <w:rsid w:val="00C840CF"/>
    <w:rsid w:val="00C84F20"/>
    <w:rsid w:val="00C90651"/>
    <w:rsid w:val="00C90BA6"/>
    <w:rsid w:val="00C92E82"/>
    <w:rsid w:val="00C979E6"/>
    <w:rsid w:val="00CA3B97"/>
    <w:rsid w:val="00CA508E"/>
    <w:rsid w:val="00CA59C0"/>
    <w:rsid w:val="00CA7E4B"/>
    <w:rsid w:val="00CB1574"/>
    <w:rsid w:val="00CB1687"/>
    <w:rsid w:val="00CC13DF"/>
    <w:rsid w:val="00CC556B"/>
    <w:rsid w:val="00CC67B6"/>
    <w:rsid w:val="00CC7E88"/>
    <w:rsid w:val="00CD4E22"/>
    <w:rsid w:val="00CD68E0"/>
    <w:rsid w:val="00CE4A12"/>
    <w:rsid w:val="00CF236C"/>
    <w:rsid w:val="00CF3034"/>
    <w:rsid w:val="00CF32EA"/>
    <w:rsid w:val="00D0082E"/>
    <w:rsid w:val="00D01B48"/>
    <w:rsid w:val="00D03A0E"/>
    <w:rsid w:val="00D0538F"/>
    <w:rsid w:val="00D05D01"/>
    <w:rsid w:val="00D06811"/>
    <w:rsid w:val="00D0686E"/>
    <w:rsid w:val="00D1039B"/>
    <w:rsid w:val="00D10AFF"/>
    <w:rsid w:val="00D11A5C"/>
    <w:rsid w:val="00D11B94"/>
    <w:rsid w:val="00D15261"/>
    <w:rsid w:val="00D22DA2"/>
    <w:rsid w:val="00D23463"/>
    <w:rsid w:val="00D23468"/>
    <w:rsid w:val="00D24057"/>
    <w:rsid w:val="00D2531C"/>
    <w:rsid w:val="00D27BEF"/>
    <w:rsid w:val="00D30375"/>
    <w:rsid w:val="00D432E9"/>
    <w:rsid w:val="00D4495D"/>
    <w:rsid w:val="00D44D62"/>
    <w:rsid w:val="00D44EC0"/>
    <w:rsid w:val="00D4571A"/>
    <w:rsid w:val="00D45916"/>
    <w:rsid w:val="00D45E59"/>
    <w:rsid w:val="00D519B9"/>
    <w:rsid w:val="00D51D95"/>
    <w:rsid w:val="00D53BFD"/>
    <w:rsid w:val="00D53C1A"/>
    <w:rsid w:val="00D54EBF"/>
    <w:rsid w:val="00D57BE7"/>
    <w:rsid w:val="00D631D1"/>
    <w:rsid w:val="00D653A7"/>
    <w:rsid w:val="00D67196"/>
    <w:rsid w:val="00D710CF"/>
    <w:rsid w:val="00D71274"/>
    <w:rsid w:val="00D768E4"/>
    <w:rsid w:val="00D80759"/>
    <w:rsid w:val="00D83ED5"/>
    <w:rsid w:val="00D84420"/>
    <w:rsid w:val="00D8516F"/>
    <w:rsid w:val="00D911CB"/>
    <w:rsid w:val="00D936A2"/>
    <w:rsid w:val="00D9450A"/>
    <w:rsid w:val="00DA204E"/>
    <w:rsid w:val="00DA3D64"/>
    <w:rsid w:val="00DB025D"/>
    <w:rsid w:val="00DB1CDB"/>
    <w:rsid w:val="00DB233E"/>
    <w:rsid w:val="00DC260B"/>
    <w:rsid w:val="00DC46A6"/>
    <w:rsid w:val="00DC6FE6"/>
    <w:rsid w:val="00DD1BAC"/>
    <w:rsid w:val="00DD2CE7"/>
    <w:rsid w:val="00DD2F19"/>
    <w:rsid w:val="00DD3E48"/>
    <w:rsid w:val="00DD666B"/>
    <w:rsid w:val="00DD7219"/>
    <w:rsid w:val="00DE0462"/>
    <w:rsid w:val="00DE270E"/>
    <w:rsid w:val="00DE43B5"/>
    <w:rsid w:val="00DE525C"/>
    <w:rsid w:val="00DE5A77"/>
    <w:rsid w:val="00DE6EEF"/>
    <w:rsid w:val="00DF3730"/>
    <w:rsid w:val="00DF432D"/>
    <w:rsid w:val="00DF5E84"/>
    <w:rsid w:val="00DF72C8"/>
    <w:rsid w:val="00DF7399"/>
    <w:rsid w:val="00E01A89"/>
    <w:rsid w:val="00E01D1C"/>
    <w:rsid w:val="00E062EC"/>
    <w:rsid w:val="00E0634F"/>
    <w:rsid w:val="00E076A0"/>
    <w:rsid w:val="00E07A6E"/>
    <w:rsid w:val="00E12EDB"/>
    <w:rsid w:val="00E16455"/>
    <w:rsid w:val="00E179B6"/>
    <w:rsid w:val="00E17C11"/>
    <w:rsid w:val="00E22D9D"/>
    <w:rsid w:val="00E239C3"/>
    <w:rsid w:val="00E2512F"/>
    <w:rsid w:val="00E300A0"/>
    <w:rsid w:val="00E335DF"/>
    <w:rsid w:val="00E36297"/>
    <w:rsid w:val="00E37805"/>
    <w:rsid w:val="00E420A6"/>
    <w:rsid w:val="00E449F6"/>
    <w:rsid w:val="00E46148"/>
    <w:rsid w:val="00E46665"/>
    <w:rsid w:val="00E46C52"/>
    <w:rsid w:val="00E501F7"/>
    <w:rsid w:val="00E51F50"/>
    <w:rsid w:val="00E5337B"/>
    <w:rsid w:val="00E5417F"/>
    <w:rsid w:val="00E549F1"/>
    <w:rsid w:val="00E5686F"/>
    <w:rsid w:val="00E6006D"/>
    <w:rsid w:val="00E675D0"/>
    <w:rsid w:val="00E711A4"/>
    <w:rsid w:val="00E76054"/>
    <w:rsid w:val="00E82112"/>
    <w:rsid w:val="00E84BBA"/>
    <w:rsid w:val="00E84CF8"/>
    <w:rsid w:val="00E858FB"/>
    <w:rsid w:val="00E86040"/>
    <w:rsid w:val="00E868C6"/>
    <w:rsid w:val="00E921B0"/>
    <w:rsid w:val="00E9342D"/>
    <w:rsid w:val="00E9659E"/>
    <w:rsid w:val="00E977D3"/>
    <w:rsid w:val="00EB30A6"/>
    <w:rsid w:val="00EC5644"/>
    <w:rsid w:val="00ED1123"/>
    <w:rsid w:val="00ED1ECF"/>
    <w:rsid w:val="00ED1FFA"/>
    <w:rsid w:val="00ED2939"/>
    <w:rsid w:val="00ED2994"/>
    <w:rsid w:val="00ED78A9"/>
    <w:rsid w:val="00EE3682"/>
    <w:rsid w:val="00EE4362"/>
    <w:rsid w:val="00EE4FA6"/>
    <w:rsid w:val="00EE5FD3"/>
    <w:rsid w:val="00EE6250"/>
    <w:rsid w:val="00EE6667"/>
    <w:rsid w:val="00EE7B0E"/>
    <w:rsid w:val="00EF0C66"/>
    <w:rsid w:val="00EF28A2"/>
    <w:rsid w:val="00EF370D"/>
    <w:rsid w:val="00F01E9A"/>
    <w:rsid w:val="00F05877"/>
    <w:rsid w:val="00F06153"/>
    <w:rsid w:val="00F06699"/>
    <w:rsid w:val="00F066A1"/>
    <w:rsid w:val="00F06BDE"/>
    <w:rsid w:val="00F10595"/>
    <w:rsid w:val="00F13650"/>
    <w:rsid w:val="00F1387D"/>
    <w:rsid w:val="00F15020"/>
    <w:rsid w:val="00F1652C"/>
    <w:rsid w:val="00F30DBB"/>
    <w:rsid w:val="00F34E27"/>
    <w:rsid w:val="00F442A4"/>
    <w:rsid w:val="00F466DC"/>
    <w:rsid w:val="00F534AA"/>
    <w:rsid w:val="00F53FE5"/>
    <w:rsid w:val="00F62802"/>
    <w:rsid w:val="00F654EC"/>
    <w:rsid w:val="00F71577"/>
    <w:rsid w:val="00F73958"/>
    <w:rsid w:val="00F761AD"/>
    <w:rsid w:val="00F763B5"/>
    <w:rsid w:val="00F80264"/>
    <w:rsid w:val="00F8029F"/>
    <w:rsid w:val="00F85FD1"/>
    <w:rsid w:val="00F8630D"/>
    <w:rsid w:val="00F86512"/>
    <w:rsid w:val="00F8789D"/>
    <w:rsid w:val="00F97692"/>
    <w:rsid w:val="00FA0CF4"/>
    <w:rsid w:val="00FA5C0A"/>
    <w:rsid w:val="00FA7AE2"/>
    <w:rsid w:val="00FA7DB4"/>
    <w:rsid w:val="00FB0313"/>
    <w:rsid w:val="00FB1AE5"/>
    <w:rsid w:val="00FB1CE2"/>
    <w:rsid w:val="00FB3C4C"/>
    <w:rsid w:val="00FB70A3"/>
    <w:rsid w:val="00FC045E"/>
    <w:rsid w:val="00FC1AAD"/>
    <w:rsid w:val="00FC789F"/>
    <w:rsid w:val="00FD2E8F"/>
    <w:rsid w:val="00FD40B5"/>
    <w:rsid w:val="00FD5B9B"/>
    <w:rsid w:val="00FE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E5E60"/>
  <w15:docId w15:val="{24CC5521-7F2E-4A80-8206-9D0C5DD9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E29BA"/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qFormat/>
    <w:rsid w:val="0079211D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8"/>
      <w:szCs w:val="20"/>
      <w:lang w:val="en-US" w:eastAsia="hr-H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odnaslov">
    <w:name w:val="Subtitle"/>
    <w:basedOn w:val="Navaden"/>
    <w:next w:val="Navaden"/>
    <w:link w:val="PodnaslovZnak"/>
    <w:uiPriority w:val="11"/>
    <w:qFormat/>
    <w:rsid w:val="009F06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9F06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79211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GlavaZnak">
    <w:name w:val="Glava Znak"/>
    <w:basedOn w:val="Privzetapisavaodstavka"/>
    <w:link w:val="Glava"/>
    <w:uiPriority w:val="99"/>
    <w:rsid w:val="0079211D"/>
  </w:style>
  <w:style w:type="paragraph" w:styleId="Noga">
    <w:name w:val="footer"/>
    <w:basedOn w:val="Navaden"/>
    <w:link w:val="NogaZnak"/>
    <w:uiPriority w:val="99"/>
    <w:unhideWhenUsed/>
    <w:rsid w:val="0079211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gaZnak">
    <w:name w:val="Noga Znak"/>
    <w:basedOn w:val="Privzetapisavaodstavka"/>
    <w:link w:val="Noga"/>
    <w:uiPriority w:val="99"/>
    <w:rsid w:val="0079211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9211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9211D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79211D"/>
    <w:rPr>
      <w:rFonts w:ascii="Arial" w:eastAsia="Times New Roman" w:hAnsi="Arial" w:cs="Times New Roman"/>
      <w:b/>
      <w:sz w:val="28"/>
      <w:szCs w:val="20"/>
      <w:lang w:val="en-US" w:eastAsia="hr-HR"/>
    </w:rPr>
  </w:style>
  <w:style w:type="paragraph" w:styleId="Naslov">
    <w:name w:val="Title"/>
    <w:basedOn w:val="Navaden"/>
    <w:link w:val="NaslovZnak"/>
    <w:qFormat/>
    <w:rsid w:val="0079211D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en-US" w:eastAsia="hr-HR"/>
    </w:rPr>
  </w:style>
  <w:style w:type="character" w:customStyle="1" w:styleId="NaslovZnak">
    <w:name w:val="Naslov Znak"/>
    <w:basedOn w:val="Privzetapisavaodstavka"/>
    <w:link w:val="Naslov"/>
    <w:rsid w:val="0079211D"/>
    <w:rPr>
      <w:rFonts w:ascii="Arial" w:eastAsia="Times New Roman" w:hAnsi="Arial" w:cs="Times New Roman"/>
      <w:b/>
      <w:sz w:val="24"/>
      <w:szCs w:val="20"/>
      <w:lang w:val="en-US" w:eastAsia="hr-HR"/>
    </w:rPr>
  </w:style>
  <w:style w:type="character" w:styleId="tevilkastrani">
    <w:name w:val="page number"/>
    <w:basedOn w:val="Privzetapisavaodstavka"/>
    <w:rsid w:val="0079211D"/>
  </w:style>
  <w:style w:type="character" w:styleId="Hiperpovezava">
    <w:name w:val="Hyperlink"/>
    <w:basedOn w:val="Privzetapisavaodstavka"/>
    <w:uiPriority w:val="99"/>
    <w:unhideWhenUsed/>
    <w:rsid w:val="002033D8"/>
    <w:rPr>
      <w:color w:val="0000FF" w:themeColor="hyperlink"/>
      <w:u w:val="single"/>
    </w:rPr>
  </w:style>
  <w:style w:type="character" w:customStyle="1" w:styleId="arial11bigspacingnormal1">
    <w:name w:val="arial_11_bigspacing_normal1"/>
    <w:basedOn w:val="Privzetapisavaodstavka"/>
    <w:rsid w:val="002E0F2F"/>
    <w:rPr>
      <w:rFonts w:ascii="Arial" w:hAnsi="Arial" w:cs="Arial" w:hint="default"/>
      <w:b w:val="0"/>
      <w:bCs w:val="0"/>
      <w:strike w:val="0"/>
      <w:dstrike w:val="0"/>
      <w:color w:val="333333"/>
      <w:sz w:val="17"/>
      <w:szCs w:val="17"/>
      <w:u w:val="none"/>
      <w:effect w:val="none"/>
    </w:rPr>
  </w:style>
  <w:style w:type="table" w:styleId="Tabelamrea">
    <w:name w:val="Table Grid"/>
    <w:basedOn w:val="Navadnatabela"/>
    <w:uiPriority w:val="59"/>
    <w:rsid w:val="009C79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D0068"/>
    <w:pPr>
      <w:autoSpaceDE w:val="0"/>
      <w:autoSpaceDN w:val="0"/>
      <w:adjustRightInd w:val="0"/>
      <w:spacing w:after="0" w:line="240" w:lineRule="auto"/>
    </w:pPr>
    <w:rPr>
      <w:rFonts w:ascii="Helvetica Neue LT Com" w:hAnsi="Helvetica Neue LT Com" w:cs="Helvetica Neue LT Com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F442A4"/>
    <w:pPr>
      <w:ind w:left="720"/>
      <w:contextualSpacing/>
    </w:p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D1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2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9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4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69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56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4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3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4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.Babic@saponia.h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cha.europa.e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b.jrc.ec.europa.eu/esi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aponia@saponia.hr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FFB0FF09E424CBC83619AB3A102B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56FCA-9AC8-4253-891D-79CC26C289C2}"/>
      </w:docPartPr>
      <w:docPartBody>
        <w:p w:rsidR="00AE4FC6" w:rsidRDefault="00AE4FC6" w:rsidP="00AE4FC6">
          <w:pPr>
            <w:pStyle w:val="AFFB0FF09E424CBC83619AB3A102BAEE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 LT Com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-Bold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FC6"/>
    <w:rsid w:val="00046FBC"/>
    <w:rsid w:val="00074925"/>
    <w:rsid w:val="00080301"/>
    <w:rsid w:val="00082816"/>
    <w:rsid w:val="000E6BEA"/>
    <w:rsid w:val="00104230"/>
    <w:rsid w:val="00135544"/>
    <w:rsid w:val="001A4729"/>
    <w:rsid w:val="00217C67"/>
    <w:rsid w:val="002D7442"/>
    <w:rsid w:val="00303403"/>
    <w:rsid w:val="003748FE"/>
    <w:rsid w:val="003E46F3"/>
    <w:rsid w:val="00453ED7"/>
    <w:rsid w:val="004607AD"/>
    <w:rsid w:val="00496E16"/>
    <w:rsid w:val="004B6A11"/>
    <w:rsid w:val="004C7215"/>
    <w:rsid w:val="004D41A9"/>
    <w:rsid w:val="004F3987"/>
    <w:rsid w:val="00554905"/>
    <w:rsid w:val="00572A79"/>
    <w:rsid w:val="00585CE8"/>
    <w:rsid w:val="007341E7"/>
    <w:rsid w:val="00744F6D"/>
    <w:rsid w:val="007D1727"/>
    <w:rsid w:val="007D4134"/>
    <w:rsid w:val="007F5442"/>
    <w:rsid w:val="007F575E"/>
    <w:rsid w:val="0080782A"/>
    <w:rsid w:val="00853D41"/>
    <w:rsid w:val="00892EC0"/>
    <w:rsid w:val="008F7D1E"/>
    <w:rsid w:val="0095117F"/>
    <w:rsid w:val="00962556"/>
    <w:rsid w:val="00A21E17"/>
    <w:rsid w:val="00A25FBD"/>
    <w:rsid w:val="00A815CE"/>
    <w:rsid w:val="00AE4FC6"/>
    <w:rsid w:val="00B5306B"/>
    <w:rsid w:val="00BC3E13"/>
    <w:rsid w:val="00BE2B1D"/>
    <w:rsid w:val="00BF4A92"/>
    <w:rsid w:val="00C10638"/>
    <w:rsid w:val="00C36381"/>
    <w:rsid w:val="00D009C4"/>
    <w:rsid w:val="00D90A26"/>
    <w:rsid w:val="00DE4FFA"/>
    <w:rsid w:val="00E01042"/>
    <w:rsid w:val="00E1691F"/>
    <w:rsid w:val="00E563B0"/>
    <w:rsid w:val="00E80C28"/>
    <w:rsid w:val="00FB23B3"/>
    <w:rsid w:val="00FC143E"/>
    <w:rsid w:val="00FD4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F4A9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FFB0FF09E424CBC83619AB3A102BAEE">
    <w:name w:val="AFFB0FF09E424CBC83619AB3A102BAEE"/>
    <w:rsid w:val="00AE4F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995BF-11C1-4E7C-8F18-AFAC967A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1638</Words>
  <Characters>9342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Saponia d.d.</Company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Marinovic</dc:creator>
  <cp:lastModifiedBy>Mirjana LIPAR</cp:lastModifiedBy>
  <cp:revision>2</cp:revision>
  <dcterms:created xsi:type="dcterms:W3CDTF">2024-10-21T05:55:00Z</dcterms:created>
  <dcterms:modified xsi:type="dcterms:W3CDTF">2024-10-21T05:55:00Z</dcterms:modified>
</cp:coreProperties>
</file>